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D92" w:rsidRPr="0048379E" w:rsidRDefault="00642D92" w:rsidP="00642D92">
      <w:pPr>
        <w:ind w:left="360"/>
        <w:rPr>
          <w:b/>
          <w:sz w:val="22"/>
          <w:szCs w:val="22"/>
        </w:rPr>
      </w:pPr>
      <w:bookmarkStart w:id="0" w:name="_GoBack"/>
      <w:bookmarkEnd w:id="0"/>
      <w:r w:rsidRPr="0048379E">
        <w:rPr>
          <w:b/>
          <w:sz w:val="22"/>
          <w:szCs w:val="22"/>
        </w:rPr>
        <w:t>PUBLICATIONS – non peer reviewed</w:t>
      </w:r>
      <w:r w:rsidRPr="0048379E">
        <w:rPr>
          <w:b/>
          <w:sz w:val="22"/>
          <w:szCs w:val="22"/>
        </w:rPr>
        <w:br/>
      </w:r>
    </w:p>
    <w:p w:rsidR="008438DD" w:rsidRPr="0048379E" w:rsidRDefault="008438DD" w:rsidP="00642D92">
      <w:pPr>
        <w:ind w:left="360"/>
        <w:rPr>
          <w:b/>
          <w:sz w:val="22"/>
          <w:szCs w:val="22"/>
        </w:rPr>
      </w:pPr>
      <w:r w:rsidRPr="0048379E">
        <w:rPr>
          <w:b/>
          <w:sz w:val="22"/>
          <w:szCs w:val="22"/>
        </w:rPr>
        <w:t>Books</w:t>
      </w:r>
    </w:p>
    <w:p w:rsidR="008438DD" w:rsidRPr="0048379E" w:rsidRDefault="008438DD" w:rsidP="008438DD">
      <w:pPr>
        <w:ind w:firstLine="360"/>
        <w:rPr>
          <w:b/>
          <w:sz w:val="22"/>
          <w:szCs w:val="22"/>
        </w:rPr>
      </w:pPr>
    </w:p>
    <w:p w:rsidR="008438DD" w:rsidRPr="0048379E" w:rsidRDefault="008438DD" w:rsidP="008438DD">
      <w:pPr>
        <w:numPr>
          <w:ilvl w:val="0"/>
          <w:numId w:val="2"/>
        </w:numPr>
        <w:suppressAutoHyphens/>
        <w:autoSpaceDE/>
        <w:autoSpaceDN/>
        <w:rPr>
          <w:noProof/>
          <w:sz w:val="22"/>
          <w:szCs w:val="22"/>
        </w:rPr>
      </w:pPr>
      <w:r w:rsidRPr="0048379E">
        <w:rPr>
          <w:sz w:val="22"/>
          <w:szCs w:val="22"/>
          <w:lang w:val="sv-SE"/>
        </w:rPr>
        <w:t xml:space="preserve">Aasen HS, Bringedal B, Bærøe K, Magnussen AM (eds): </w:t>
      </w:r>
      <w:r w:rsidRPr="0048379E">
        <w:rPr>
          <w:i/>
          <w:sz w:val="22"/>
          <w:szCs w:val="22"/>
          <w:lang w:val="sv-SE"/>
        </w:rPr>
        <w:t>Prioritering, styring og likebehandling. Utfordringer i norsk helsetjeneste</w:t>
      </w:r>
      <w:r w:rsidRPr="0048379E">
        <w:rPr>
          <w:sz w:val="22"/>
          <w:szCs w:val="22"/>
          <w:lang w:val="sv-SE"/>
        </w:rPr>
        <w:t>. Cappelen Akademiske 2018</w:t>
      </w:r>
    </w:p>
    <w:p w:rsidR="008438DD" w:rsidRPr="0048379E" w:rsidRDefault="008438DD" w:rsidP="008438DD">
      <w:pPr>
        <w:numPr>
          <w:ilvl w:val="0"/>
          <w:numId w:val="2"/>
        </w:numPr>
        <w:suppressAutoHyphens/>
        <w:autoSpaceDE/>
        <w:autoSpaceDN/>
        <w:rPr>
          <w:noProof/>
          <w:sz w:val="22"/>
          <w:szCs w:val="22"/>
          <w:lang w:val="nb-NO"/>
        </w:rPr>
      </w:pPr>
      <w:r w:rsidRPr="0048379E">
        <w:rPr>
          <w:sz w:val="22"/>
          <w:szCs w:val="22"/>
          <w:lang w:val="sv-SE"/>
        </w:rPr>
        <w:t xml:space="preserve">Bringedal B and Haakon Vennemo: </w:t>
      </w:r>
      <w:r w:rsidRPr="0048379E">
        <w:rPr>
          <w:i/>
          <w:sz w:val="22"/>
          <w:szCs w:val="22"/>
          <w:lang w:val="sv-SE"/>
        </w:rPr>
        <w:t>Arbeid og levekår. Innføring i sosialøkonomi for samfunnsfagene</w:t>
      </w:r>
      <w:r w:rsidRPr="0048379E">
        <w:rPr>
          <w:sz w:val="22"/>
          <w:szCs w:val="22"/>
          <w:lang w:val="sv-SE"/>
        </w:rPr>
        <w:t xml:space="preserve"> </w:t>
      </w:r>
      <w:r w:rsidRPr="0048379E">
        <w:rPr>
          <w:sz w:val="22"/>
          <w:szCs w:val="22"/>
          <w:lang w:val="nb-NO"/>
        </w:rPr>
        <w:t>(</w:t>
      </w:r>
      <w:proofErr w:type="spellStart"/>
      <w:r w:rsidRPr="0048379E">
        <w:rPr>
          <w:sz w:val="22"/>
          <w:szCs w:val="22"/>
          <w:lang w:val="nb-NO"/>
        </w:rPr>
        <w:t>Introduction</w:t>
      </w:r>
      <w:proofErr w:type="spellEnd"/>
      <w:r w:rsidRPr="0048379E">
        <w:rPr>
          <w:sz w:val="22"/>
          <w:szCs w:val="22"/>
          <w:lang w:val="nb-NO"/>
        </w:rPr>
        <w:t xml:space="preserve"> to </w:t>
      </w:r>
      <w:proofErr w:type="spellStart"/>
      <w:r w:rsidRPr="0048379E">
        <w:rPr>
          <w:sz w:val="22"/>
          <w:szCs w:val="22"/>
          <w:lang w:val="nb-NO"/>
        </w:rPr>
        <w:t>economics</w:t>
      </w:r>
      <w:proofErr w:type="spellEnd"/>
      <w:r w:rsidRPr="0048379E">
        <w:rPr>
          <w:sz w:val="22"/>
          <w:szCs w:val="22"/>
          <w:lang w:val="nb-NO"/>
        </w:rPr>
        <w:t>). Oslo: Universitetsforlaget 1994</w:t>
      </w:r>
    </w:p>
    <w:p w:rsidR="008438DD" w:rsidRPr="0048379E" w:rsidRDefault="008438DD" w:rsidP="008438DD">
      <w:pPr>
        <w:numPr>
          <w:ilvl w:val="0"/>
          <w:numId w:val="2"/>
        </w:numPr>
        <w:autoSpaceDE/>
        <w:autoSpaceDN/>
        <w:rPr>
          <w:sz w:val="22"/>
          <w:szCs w:val="22"/>
          <w:lang w:val="nb-NO"/>
        </w:rPr>
      </w:pPr>
      <w:r w:rsidRPr="0048379E">
        <w:rPr>
          <w:sz w:val="22"/>
          <w:szCs w:val="22"/>
          <w:lang w:val="sv-SE"/>
        </w:rPr>
        <w:t xml:space="preserve">Bringedal B, et al: </w:t>
      </w:r>
      <w:r w:rsidRPr="0048379E">
        <w:rPr>
          <w:i/>
          <w:sz w:val="22"/>
          <w:szCs w:val="22"/>
          <w:lang w:val="sv-SE"/>
        </w:rPr>
        <w:t>God eksamen. Håndbok i studiestrategi</w:t>
      </w:r>
      <w:r w:rsidRPr="0048379E">
        <w:rPr>
          <w:sz w:val="22"/>
          <w:szCs w:val="22"/>
          <w:lang w:val="sv-SE"/>
        </w:rPr>
        <w:t xml:space="preserve"> </w:t>
      </w:r>
      <w:r w:rsidRPr="0048379E">
        <w:rPr>
          <w:sz w:val="22"/>
          <w:szCs w:val="22"/>
        </w:rPr>
        <w:t xml:space="preserve">(On study technique). </w:t>
      </w:r>
      <w:r w:rsidRPr="0048379E">
        <w:rPr>
          <w:sz w:val="22"/>
          <w:szCs w:val="22"/>
          <w:lang w:val="nb-NO"/>
        </w:rPr>
        <w:t>Oslo: Bedriftsøkonomens forlag 1994</w:t>
      </w:r>
    </w:p>
    <w:p w:rsidR="008438DD" w:rsidRPr="0048379E" w:rsidRDefault="008438DD" w:rsidP="008438DD">
      <w:pPr>
        <w:pStyle w:val="Lasersk"/>
        <w:numPr>
          <w:ilvl w:val="0"/>
          <w:numId w:val="2"/>
        </w:numPr>
        <w:tabs>
          <w:tab w:val="clear" w:pos="-720"/>
        </w:tabs>
        <w:rPr>
          <w:rFonts w:ascii="Times New Roman" w:hAnsi="Times New Roman"/>
          <w:sz w:val="22"/>
          <w:szCs w:val="22"/>
        </w:rPr>
      </w:pPr>
      <w:r w:rsidRPr="0048379E">
        <w:rPr>
          <w:rFonts w:ascii="Times New Roman" w:hAnsi="Times New Roman"/>
          <w:sz w:val="22"/>
          <w:szCs w:val="22"/>
        </w:rPr>
        <w:t>Bringedal B, Idsø J:</w:t>
      </w:r>
      <w:r w:rsidRPr="0048379E">
        <w:rPr>
          <w:rFonts w:ascii="Times New Roman" w:hAnsi="Times New Roman"/>
          <w:i/>
          <w:sz w:val="22"/>
          <w:szCs w:val="22"/>
        </w:rPr>
        <w:t xml:space="preserve"> Personlig økonomistyring. Praktisk håndbok i økonomisk rådgivning på sosialkontor </w:t>
      </w:r>
      <w:r w:rsidRPr="0048379E">
        <w:rPr>
          <w:rFonts w:ascii="Times New Roman" w:hAnsi="Times New Roman"/>
          <w:sz w:val="22"/>
          <w:szCs w:val="22"/>
        </w:rPr>
        <w:t>(Handbook in financial supervision in social work). Oslo: Kommuneforlaget 1991</w:t>
      </w:r>
    </w:p>
    <w:p w:rsidR="008438DD" w:rsidRPr="0048379E" w:rsidRDefault="008438DD" w:rsidP="008438DD">
      <w:pPr>
        <w:suppressAutoHyphens/>
        <w:ind w:left="360"/>
        <w:rPr>
          <w:sz w:val="22"/>
          <w:szCs w:val="22"/>
          <w:lang w:val="nb-NO"/>
        </w:rPr>
      </w:pPr>
    </w:p>
    <w:p w:rsidR="008438DD" w:rsidRPr="0048379E" w:rsidRDefault="008438DD" w:rsidP="008438DD">
      <w:pPr>
        <w:suppressAutoHyphens/>
        <w:ind w:left="708"/>
        <w:rPr>
          <w:b/>
          <w:i/>
          <w:sz w:val="22"/>
          <w:szCs w:val="22"/>
          <w:lang w:val="nb-NO"/>
        </w:rPr>
      </w:pPr>
      <w:proofErr w:type="spellStart"/>
      <w:r w:rsidRPr="0048379E">
        <w:rPr>
          <w:b/>
          <w:i/>
          <w:sz w:val="22"/>
          <w:szCs w:val="22"/>
          <w:lang w:val="nb-NO"/>
        </w:rPr>
        <w:t>Theses</w:t>
      </w:r>
      <w:proofErr w:type="spellEnd"/>
    </w:p>
    <w:p w:rsidR="008438DD" w:rsidRPr="0048379E" w:rsidRDefault="008438DD" w:rsidP="008438DD">
      <w:pPr>
        <w:suppressAutoHyphens/>
        <w:ind w:left="708"/>
        <w:rPr>
          <w:b/>
          <w:i/>
          <w:sz w:val="22"/>
          <w:szCs w:val="22"/>
          <w:lang w:val="nb-NO"/>
        </w:rPr>
      </w:pPr>
    </w:p>
    <w:p w:rsidR="008438DD" w:rsidRPr="0048379E" w:rsidRDefault="008438DD" w:rsidP="008438DD">
      <w:pPr>
        <w:pStyle w:val="Dokument1"/>
        <w:keepNext w:val="0"/>
        <w:keepLines w:val="0"/>
        <w:numPr>
          <w:ilvl w:val="0"/>
          <w:numId w:val="6"/>
        </w:numPr>
        <w:tabs>
          <w:tab w:val="clear" w:pos="-720"/>
        </w:tabs>
        <w:suppressAutoHyphens w:val="0"/>
        <w:rPr>
          <w:rFonts w:ascii="Times New Roman" w:hAnsi="Times New Roman"/>
          <w:sz w:val="22"/>
          <w:szCs w:val="22"/>
          <w:lang w:val="nb-NO"/>
        </w:rPr>
      </w:pPr>
      <w:r w:rsidRPr="0048379E">
        <w:rPr>
          <w:rFonts w:ascii="Times New Roman" w:hAnsi="Times New Roman"/>
          <w:i/>
          <w:noProof/>
          <w:sz w:val="22"/>
          <w:szCs w:val="22"/>
          <w:lang w:val="nb-NO"/>
        </w:rPr>
        <w:t>Ungdom og arbeid. En analyse av ungdoms tilpasning til lønnet og ulønnet arbeid med utgangspunkt i Statistisk Sentralbyrås Ungdomsundersøkelser 1975-1981</w:t>
      </w:r>
      <w:r w:rsidRPr="0048379E">
        <w:rPr>
          <w:rFonts w:ascii="Times New Roman" w:hAnsi="Times New Roman"/>
          <w:noProof/>
          <w:sz w:val="22"/>
          <w:szCs w:val="22"/>
          <w:lang w:val="nb-NO"/>
        </w:rPr>
        <w:t xml:space="preserve">. </w:t>
      </w:r>
      <w:r w:rsidRPr="0048379E">
        <w:rPr>
          <w:rFonts w:ascii="Times New Roman" w:hAnsi="Times New Roman"/>
          <w:noProof/>
          <w:sz w:val="22"/>
          <w:szCs w:val="22"/>
        </w:rPr>
        <w:t xml:space="preserve">(A quantitative time series study of Norwegians between 18 and 25 years and their employment patterns, based on national statistics). </w:t>
      </w:r>
      <w:r w:rsidRPr="0048379E">
        <w:rPr>
          <w:rFonts w:ascii="Times New Roman" w:hAnsi="Times New Roman"/>
          <w:noProof/>
          <w:sz w:val="22"/>
          <w:szCs w:val="22"/>
          <w:lang w:val="nb-NO"/>
        </w:rPr>
        <w:t>Magistergradsavhandling i sosiologi. Department of sociologi, University of Oslo, 1985</w:t>
      </w:r>
    </w:p>
    <w:p w:rsidR="008438DD" w:rsidRPr="0048379E" w:rsidRDefault="008438DD" w:rsidP="008438DD">
      <w:pPr>
        <w:pStyle w:val="Lasersk"/>
        <w:numPr>
          <w:ilvl w:val="0"/>
          <w:numId w:val="6"/>
        </w:numPr>
        <w:tabs>
          <w:tab w:val="clear" w:pos="-720"/>
        </w:tabs>
        <w:rPr>
          <w:rFonts w:ascii="Times New Roman" w:hAnsi="Times New Roman"/>
          <w:sz w:val="22"/>
          <w:szCs w:val="22"/>
          <w:lang w:val="en-US"/>
        </w:rPr>
      </w:pPr>
      <w:r w:rsidRPr="0048379E">
        <w:rPr>
          <w:rFonts w:ascii="Times New Roman" w:hAnsi="Times New Roman"/>
          <w:i/>
          <w:sz w:val="22"/>
          <w:szCs w:val="22"/>
          <w:lang w:val="en-GB"/>
        </w:rPr>
        <w:t>Distributive Principles in Health Care</w:t>
      </w:r>
      <w:r w:rsidRPr="0048379E">
        <w:rPr>
          <w:rFonts w:ascii="Times New Roman" w:hAnsi="Times New Roman"/>
          <w:sz w:val="22"/>
          <w:szCs w:val="22"/>
          <w:lang w:val="en-GB"/>
        </w:rPr>
        <w:t xml:space="preserve">. </w:t>
      </w:r>
      <w:r w:rsidRPr="0048379E">
        <w:rPr>
          <w:rFonts w:ascii="Times New Roman" w:hAnsi="Times New Roman"/>
          <w:sz w:val="22"/>
          <w:szCs w:val="22"/>
          <w:lang w:val="en-US"/>
        </w:rPr>
        <w:t>Dr. polit. thesis. University of Bergen 1997, HSF-skrifter 8/97</w:t>
      </w:r>
    </w:p>
    <w:p w:rsidR="008438DD" w:rsidRPr="0048379E" w:rsidRDefault="008438DD" w:rsidP="008438DD">
      <w:pPr>
        <w:pStyle w:val="Lasersk"/>
        <w:tabs>
          <w:tab w:val="clear" w:pos="-720"/>
        </w:tabs>
        <w:rPr>
          <w:rFonts w:ascii="Times New Roman" w:hAnsi="Times New Roman"/>
          <w:sz w:val="22"/>
          <w:szCs w:val="22"/>
          <w:lang w:val="en-US"/>
        </w:rPr>
      </w:pPr>
    </w:p>
    <w:p w:rsidR="008438DD" w:rsidRPr="0048379E" w:rsidRDefault="008438DD" w:rsidP="008438DD">
      <w:pPr>
        <w:pStyle w:val="Listeavsnitt"/>
        <w:suppressAutoHyphens/>
        <w:autoSpaceDE/>
        <w:autoSpaceDN/>
        <w:rPr>
          <w:b/>
          <w:noProof/>
          <w:sz w:val="22"/>
          <w:szCs w:val="22"/>
        </w:rPr>
      </w:pPr>
      <w:r w:rsidRPr="0048379E">
        <w:rPr>
          <w:b/>
          <w:noProof/>
          <w:sz w:val="22"/>
          <w:szCs w:val="22"/>
        </w:rPr>
        <w:t>Articles in books</w:t>
      </w:r>
    </w:p>
    <w:p w:rsidR="008438DD" w:rsidRPr="0048379E" w:rsidRDefault="008438DD" w:rsidP="008438DD">
      <w:pPr>
        <w:suppressAutoHyphens/>
        <w:autoSpaceDE/>
        <w:autoSpaceDN/>
        <w:ind w:left="360"/>
        <w:rPr>
          <w:noProof/>
          <w:sz w:val="22"/>
          <w:szCs w:val="22"/>
        </w:rPr>
      </w:pPr>
    </w:p>
    <w:p w:rsidR="008438DD" w:rsidRPr="0048379E" w:rsidRDefault="008438DD" w:rsidP="008438DD">
      <w:pPr>
        <w:numPr>
          <w:ilvl w:val="0"/>
          <w:numId w:val="6"/>
        </w:numPr>
        <w:suppressAutoHyphens/>
        <w:autoSpaceDE/>
        <w:autoSpaceDN/>
        <w:rPr>
          <w:noProof/>
          <w:sz w:val="22"/>
          <w:szCs w:val="22"/>
        </w:rPr>
      </w:pPr>
      <w:r w:rsidRPr="0048379E">
        <w:rPr>
          <w:sz w:val="22"/>
          <w:szCs w:val="22"/>
          <w:lang w:val="nb-NO"/>
        </w:rPr>
        <w:t xml:space="preserve">Aasen HS, Bringedal B, Bærøe K, Magnussen AM: Prioritering styring og likebehandling. Introduksjon til boka: </w:t>
      </w:r>
      <w:r w:rsidRPr="0048379E">
        <w:rPr>
          <w:i/>
          <w:sz w:val="22"/>
          <w:szCs w:val="22"/>
          <w:lang w:val="sv-SE"/>
        </w:rPr>
        <w:t>Prioritering, styring og likebehandling. Utfordringer i norsk helsetjeneste</w:t>
      </w:r>
      <w:r w:rsidRPr="0048379E">
        <w:rPr>
          <w:sz w:val="22"/>
          <w:szCs w:val="22"/>
          <w:lang w:val="sv-SE"/>
        </w:rPr>
        <w:t xml:space="preserve">. </w:t>
      </w:r>
      <w:r w:rsidR="00890AE2" w:rsidRPr="0048379E">
        <w:rPr>
          <w:sz w:val="22"/>
          <w:szCs w:val="22"/>
          <w:lang w:val="sv-SE"/>
        </w:rPr>
        <w:t xml:space="preserve">(Priority setting, governance and fairness.) </w:t>
      </w:r>
      <w:r w:rsidRPr="0048379E">
        <w:rPr>
          <w:sz w:val="22"/>
          <w:szCs w:val="22"/>
          <w:lang w:val="sv-SE"/>
        </w:rPr>
        <w:t>Cappelen Akademiske 2018</w:t>
      </w:r>
    </w:p>
    <w:p w:rsidR="008438DD" w:rsidRPr="0048379E" w:rsidRDefault="008438DD" w:rsidP="008438DD">
      <w:pPr>
        <w:numPr>
          <w:ilvl w:val="0"/>
          <w:numId w:val="6"/>
        </w:numPr>
        <w:rPr>
          <w:sz w:val="22"/>
          <w:szCs w:val="22"/>
        </w:rPr>
      </w:pPr>
      <w:r w:rsidRPr="0048379E">
        <w:rPr>
          <w:sz w:val="22"/>
          <w:szCs w:val="22"/>
          <w:lang w:val="sv-SE"/>
        </w:rPr>
        <w:t xml:space="preserve">Bringedal B: Butikk og byråkrati. Om Helsetjenesteaksjonens kritikk av dagens styringssystem. (Commerce and bureaucracy. On the </w:t>
      </w:r>
      <w:r w:rsidRPr="0048379E">
        <w:rPr>
          <w:sz w:val="22"/>
          <w:szCs w:val="22"/>
        </w:rPr>
        <w:t xml:space="preserve">critique of the current management of health care organizations) Chapter in: Bringedal, Ronge, Rø: </w:t>
      </w:r>
      <w:r w:rsidRPr="0048379E">
        <w:rPr>
          <w:i/>
          <w:sz w:val="22"/>
          <w:szCs w:val="22"/>
        </w:rPr>
        <w:t xml:space="preserve">Fra </w:t>
      </w:r>
      <w:proofErr w:type="spellStart"/>
      <w:r w:rsidRPr="0048379E">
        <w:rPr>
          <w:i/>
          <w:sz w:val="22"/>
          <w:szCs w:val="22"/>
        </w:rPr>
        <w:t>pidestall</w:t>
      </w:r>
      <w:proofErr w:type="spellEnd"/>
      <w:r w:rsidRPr="0048379E">
        <w:rPr>
          <w:i/>
          <w:sz w:val="22"/>
          <w:szCs w:val="22"/>
        </w:rPr>
        <w:t xml:space="preserve"> </w:t>
      </w:r>
      <w:proofErr w:type="spellStart"/>
      <w:r w:rsidRPr="0048379E">
        <w:rPr>
          <w:i/>
          <w:sz w:val="22"/>
          <w:szCs w:val="22"/>
        </w:rPr>
        <w:t>til</w:t>
      </w:r>
      <w:proofErr w:type="spellEnd"/>
      <w:r w:rsidRPr="0048379E">
        <w:rPr>
          <w:i/>
          <w:sz w:val="22"/>
          <w:szCs w:val="22"/>
        </w:rPr>
        <w:t xml:space="preserve"> </w:t>
      </w:r>
      <w:proofErr w:type="spellStart"/>
      <w:r w:rsidRPr="0048379E">
        <w:rPr>
          <w:i/>
          <w:sz w:val="22"/>
          <w:szCs w:val="22"/>
        </w:rPr>
        <w:t>skammel</w:t>
      </w:r>
      <w:proofErr w:type="spellEnd"/>
      <w:r w:rsidRPr="0048379E">
        <w:rPr>
          <w:i/>
          <w:sz w:val="22"/>
          <w:szCs w:val="22"/>
        </w:rPr>
        <w:t xml:space="preserve">. </w:t>
      </w:r>
      <w:proofErr w:type="spellStart"/>
      <w:r w:rsidRPr="0048379E">
        <w:rPr>
          <w:i/>
          <w:sz w:val="22"/>
          <w:szCs w:val="22"/>
        </w:rPr>
        <w:t>Festskrift</w:t>
      </w:r>
      <w:proofErr w:type="spellEnd"/>
      <w:r w:rsidRPr="0048379E">
        <w:rPr>
          <w:i/>
          <w:sz w:val="22"/>
          <w:szCs w:val="22"/>
        </w:rPr>
        <w:t xml:space="preserve"> </w:t>
      </w:r>
      <w:proofErr w:type="spellStart"/>
      <w:r w:rsidRPr="0048379E">
        <w:rPr>
          <w:i/>
          <w:sz w:val="22"/>
          <w:szCs w:val="22"/>
        </w:rPr>
        <w:t>til</w:t>
      </w:r>
      <w:proofErr w:type="spellEnd"/>
      <w:r w:rsidRPr="0048379E">
        <w:rPr>
          <w:i/>
          <w:sz w:val="22"/>
          <w:szCs w:val="22"/>
        </w:rPr>
        <w:t xml:space="preserve"> Olaf Aasland.</w:t>
      </w:r>
      <w:r w:rsidRPr="0048379E">
        <w:rPr>
          <w:sz w:val="22"/>
          <w:szCs w:val="22"/>
        </w:rPr>
        <w:t xml:space="preserve"> LEFO 2014 </w:t>
      </w:r>
    </w:p>
    <w:p w:rsidR="008438DD" w:rsidRPr="0048379E" w:rsidRDefault="008438DD" w:rsidP="008438DD">
      <w:pPr>
        <w:pStyle w:val="Dokument1"/>
        <w:keepNext w:val="0"/>
        <w:keepLines w:val="0"/>
        <w:numPr>
          <w:ilvl w:val="0"/>
          <w:numId w:val="6"/>
        </w:numPr>
        <w:tabs>
          <w:tab w:val="clear" w:pos="-720"/>
        </w:tabs>
        <w:suppressAutoHyphens w:val="0"/>
        <w:rPr>
          <w:rFonts w:ascii="Times New Roman" w:hAnsi="Times New Roman"/>
          <w:sz w:val="22"/>
          <w:szCs w:val="22"/>
          <w:lang w:val="nb-NO"/>
        </w:rPr>
      </w:pPr>
      <w:r w:rsidRPr="0048379E">
        <w:rPr>
          <w:rFonts w:ascii="Times New Roman" w:hAnsi="Times New Roman"/>
          <w:iCs/>
          <w:sz w:val="22"/>
          <w:szCs w:val="22"/>
          <w:lang w:val="sv-SE"/>
        </w:rPr>
        <w:t>Bringedal B: Ungdomskulturer og verdier</w:t>
      </w:r>
      <w:r w:rsidRPr="0048379E">
        <w:rPr>
          <w:rFonts w:ascii="Times New Roman" w:hAnsi="Times New Roman"/>
          <w:sz w:val="22"/>
          <w:szCs w:val="22"/>
          <w:lang w:val="sv-SE"/>
        </w:rPr>
        <w:t xml:space="preserve"> (Youth culture and values). Raino Malnes og Pia Hverven Axell (red.): </w:t>
      </w:r>
      <w:r w:rsidRPr="0048379E">
        <w:rPr>
          <w:rFonts w:ascii="Times New Roman" w:hAnsi="Times New Roman"/>
          <w:i/>
          <w:iCs/>
          <w:sz w:val="22"/>
          <w:szCs w:val="22"/>
          <w:lang w:val="sv-SE"/>
        </w:rPr>
        <w:t>Med forskerblikk på verdier</w:t>
      </w:r>
      <w:r w:rsidRPr="0048379E">
        <w:rPr>
          <w:rFonts w:ascii="Times New Roman" w:hAnsi="Times New Roman"/>
          <w:sz w:val="22"/>
          <w:szCs w:val="22"/>
          <w:lang w:val="sv-SE"/>
        </w:rPr>
        <w:t xml:space="preserve">. </w:t>
      </w:r>
      <w:r w:rsidRPr="0048379E">
        <w:rPr>
          <w:rFonts w:ascii="Times New Roman" w:hAnsi="Times New Roman"/>
          <w:sz w:val="22"/>
          <w:szCs w:val="22"/>
          <w:lang w:val="nb-NO"/>
        </w:rPr>
        <w:t>Oslo: Verdinettet, Norges forskningsråd 2002</w:t>
      </w:r>
    </w:p>
    <w:p w:rsidR="008438DD" w:rsidRPr="0048379E" w:rsidRDefault="008438DD" w:rsidP="008438DD">
      <w:pPr>
        <w:pStyle w:val="Lasersk"/>
        <w:tabs>
          <w:tab w:val="clear" w:pos="-720"/>
        </w:tabs>
        <w:rPr>
          <w:rFonts w:ascii="Times New Roman" w:hAnsi="Times New Roman"/>
          <w:sz w:val="22"/>
          <w:szCs w:val="22"/>
          <w:lang w:val="en-US"/>
        </w:rPr>
      </w:pPr>
    </w:p>
    <w:p w:rsidR="008438DD" w:rsidRPr="0048379E" w:rsidRDefault="008438DD" w:rsidP="008438DD">
      <w:pPr>
        <w:suppressAutoHyphens/>
        <w:ind w:left="360"/>
        <w:rPr>
          <w:sz w:val="22"/>
          <w:szCs w:val="22"/>
        </w:rPr>
      </w:pPr>
    </w:p>
    <w:p w:rsidR="008438DD" w:rsidRPr="0048379E" w:rsidRDefault="008438DD" w:rsidP="008438DD">
      <w:pPr>
        <w:pStyle w:val="Listeavsnitt"/>
        <w:suppressAutoHyphens/>
        <w:rPr>
          <w:sz w:val="22"/>
          <w:szCs w:val="22"/>
          <w:lang w:val="en-GB"/>
        </w:rPr>
      </w:pPr>
      <w:r w:rsidRPr="0048379E">
        <w:rPr>
          <w:b/>
          <w:i/>
          <w:sz w:val="22"/>
          <w:szCs w:val="22"/>
          <w:lang w:val="en-GB"/>
        </w:rPr>
        <w:t>Feature articles</w:t>
      </w:r>
    </w:p>
    <w:p w:rsidR="008438DD" w:rsidRPr="0048379E" w:rsidRDefault="008438DD" w:rsidP="008438DD">
      <w:pPr>
        <w:suppressAutoHyphens/>
        <w:ind w:left="360"/>
        <w:rPr>
          <w:sz w:val="22"/>
          <w:szCs w:val="22"/>
          <w:lang w:val="en-GB"/>
        </w:rPr>
      </w:pPr>
    </w:p>
    <w:p w:rsidR="008438DD" w:rsidRPr="0048379E" w:rsidRDefault="008438DD" w:rsidP="008438DD">
      <w:pPr>
        <w:pStyle w:val="Ingenmellomrom"/>
        <w:numPr>
          <w:ilvl w:val="0"/>
          <w:numId w:val="6"/>
        </w:numPr>
        <w:rPr>
          <w:sz w:val="22"/>
          <w:szCs w:val="22"/>
          <w:lang w:val="en-GB"/>
        </w:rPr>
      </w:pPr>
      <w:r w:rsidRPr="0048379E">
        <w:rPr>
          <w:rStyle w:val="fontstyle01"/>
          <w:rFonts w:ascii="Times New Roman" w:hAnsi="Times New Roman"/>
          <w:b w:val="0"/>
          <w:bCs w:val="0"/>
          <w:sz w:val="22"/>
          <w:szCs w:val="22"/>
          <w:lang w:val="nb-NO"/>
        </w:rPr>
        <w:t>Bringedal B: Den sosiale gradienten på legekontoret (</w:t>
      </w:r>
      <w:proofErr w:type="spellStart"/>
      <w:r w:rsidRPr="0048379E">
        <w:rPr>
          <w:rStyle w:val="fontstyle01"/>
          <w:rFonts w:ascii="Times New Roman" w:hAnsi="Times New Roman"/>
          <w:b w:val="0"/>
          <w:bCs w:val="0"/>
          <w:sz w:val="22"/>
          <w:szCs w:val="22"/>
          <w:lang w:val="nb-NO"/>
        </w:rPr>
        <w:t>Social</w:t>
      </w:r>
      <w:proofErr w:type="spellEnd"/>
      <w:r w:rsidRPr="0048379E">
        <w:rPr>
          <w:rStyle w:val="fontstyle01"/>
          <w:rFonts w:ascii="Times New Roman" w:hAnsi="Times New Roman"/>
          <w:b w:val="0"/>
          <w:bCs w:val="0"/>
          <w:sz w:val="22"/>
          <w:szCs w:val="22"/>
          <w:lang w:val="nb-NO"/>
        </w:rPr>
        <w:t xml:space="preserve"> </w:t>
      </w:r>
      <w:proofErr w:type="spellStart"/>
      <w:r w:rsidRPr="0048379E">
        <w:rPr>
          <w:rStyle w:val="fontstyle01"/>
          <w:rFonts w:ascii="Times New Roman" w:hAnsi="Times New Roman"/>
          <w:b w:val="0"/>
          <w:bCs w:val="0"/>
          <w:sz w:val="22"/>
          <w:szCs w:val="22"/>
          <w:lang w:val="nb-NO"/>
        </w:rPr>
        <w:t>inequality</w:t>
      </w:r>
      <w:proofErr w:type="spellEnd"/>
      <w:r w:rsidRPr="0048379E">
        <w:rPr>
          <w:rStyle w:val="fontstyle01"/>
          <w:rFonts w:ascii="Times New Roman" w:hAnsi="Times New Roman"/>
          <w:b w:val="0"/>
          <w:bCs w:val="0"/>
          <w:sz w:val="22"/>
          <w:szCs w:val="22"/>
          <w:lang w:val="nb-NO"/>
        </w:rPr>
        <w:t xml:space="preserve"> in </w:t>
      </w:r>
      <w:proofErr w:type="spellStart"/>
      <w:r w:rsidRPr="0048379E">
        <w:rPr>
          <w:rStyle w:val="fontstyle01"/>
          <w:rFonts w:ascii="Times New Roman" w:hAnsi="Times New Roman"/>
          <w:b w:val="0"/>
          <w:bCs w:val="0"/>
          <w:sz w:val="22"/>
          <w:szCs w:val="22"/>
          <w:lang w:val="nb-NO"/>
        </w:rPr>
        <w:t>the</w:t>
      </w:r>
      <w:proofErr w:type="spellEnd"/>
      <w:r w:rsidRPr="0048379E">
        <w:rPr>
          <w:rStyle w:val="fontstyle01"/>
          <w:rFonts w:ascii="Times New Roman" w:hAnsi="Times New Roman"/>
          <w:b w:val="0"/>
          <w:bCs w:val="0"/>
          <w:sz w:val="22"/>
          <w:szCs w:val="22"/>
          <w:lang w:val="nb-NO"/>
        </w:rPr>
        <w:t xml:space="preserve"> </w:t>
      </w:r>
      <w:proofErr w:type="spellStart"/>
      <w:r w:rsidRPr="0048379E">
        <w:rPr>
          <w:rStyle w:val="fontstyle01"/>
          <w:rFonts w:ascii="Times New Roman" w:hAnsi="Times New Roman"/>
          <w:b w:val="0"/>
          <w:bCs w:val="0"/>
          <w:sz w:val="22"/>
          <w:szCs w:val="22"/>
          <w:lang w:val="nb-NO"/>
        </w:rPr>
        <w:t>clinic</w:t>
      </w:r>
      <w:proofErr w:type="spellEnd"/>
      <w:r w:rsidRPr="0048379E">
        <w:rPr>
          <w:rStyle w:val="fontstyle01"/>
          <w:rFonts w:ascii="Times New Roman" w:hAnsi="Times New Roman"/>
          <w:b w:val="0"/>
          <w:bCs w:val="0"/>
          <w:sz w:val="22"/>
          <w:szCs w:val="22"/>
          <w:lang w:val="nb-NO"/>
        </w:rPr>
        <w:t xml:space="preserve">) </w:t>
      </w:r>
      <w:proofErr w:type="spellStart"/>
      <w:r w:rsidRPr="0048379E">
        <w:rPr>
          <w:i/>
          <w:color w:val="222222"/>
          <w:sz w:val="22"/>
          <w:szCs w:val="22"/>
          <w:lang w:val="en-GB"/>
        </w:rPr>
        <w:t>Tidsskr</w:t>
      </w:r>
      <w:proofErr w:type="spellEnd"/>
      <w:r w:rsidRPr="0048379E">
        <w:rPr>
          <w:i/>
          <w:color w:val="222222"/>
          <w:sz w:val="22"/>
          <w:szCs w:val="22"/>
          <w:lang w:val="en-GB"/>
        </w:rPr>
        <w:t xml:space="preserve"> Nor </w:t>
      </w:r>
      <w:proofErr w:type="spellStart"/>
      <w:r w:rsidRPr="0048379E">
        <w:rPr>
          <w:i/>
          <w:color w:val="222222"/>
          <w:sz w:val="22"/>
          <w:szCs w:val="22"/>
          <w:lang w:val="en-GB"/>
        </w:rPr>
        <w:t>Legeforen</w:t>
      </w:r>
      <w:proofErr w:type="spellEnd"/>
      <w:r w:rsidRPr="0048379E">
        <w:rPr>
          <w:i/>
          <w:color w:val="222222"/>
          <w:sz w:val="22"/>
          <w:szCs w:val="22"/>
          <w:lang w:val="en-GB"/>
        </w:rPr>
        <w:t xml:space="preserve"> 12</w:t>
      </w:r>
      <w:r w:rsidRPr="0048379E">
        <w:rPr>
          <w:color w:val="222222"/>
          <w:sz w:val="22"/>
          <w:szCs w:val="22"/>
          <w:lang w:val="en-GB"/>
        </w:rPr>
        <w:t>/2019</w:t>
      </w:r>
    </w:p>
    <w:p w:rsidR="008438DD" w:rsidRPr="0048379E" w:rsidRDefault="008438DD" w:rsidP="008438DD">
      <w:pPr>
        <w:pStyle w:val="Ingenmellomrom"/>
        <w:numPr>
          <w:ilvl w:val="0"/>
          <w:numId w:val="6"/>
        </w:numPr>
        <w:rPr>
          <w:sz w:val="22"/>
          <w:szCs w:val="22"/>
          <w:lang w:val="en-GB"/>
        </w:rPr>
      </w:pPr>
      <w:r w:rsidRPr="0048379E">
        <w:rPr>
          <w:rStyle w:val="fontstyle01"/>
          <w:rFonts w:ascii="Times New Roman" w:hAnsi="Times New Roman"/>
          <w:b w:val="0"/>
          <w:bCs w:val="0"/>
          <w:sz w:val="22"/>
          <w:szCs w:val="22"/>
        </w:rPr>
        <w:t xml:space="preserve">Bringedal B: </w:t>
      </w:r>
      <w:proofErr w:type="spellStart"/>
      <w:r w:rsidRPr="0048379E">
        <w:rPr>
          <w:rStyle w:val="fontstyle01"/>
          <w:rFonts w:ascii="Times New Roman" w:hAnsi="Times New Roman"/>
          <w:b w:val="0"/>
          <w:bCs w:val="0"/>
          <w:sz w:val="22"/>
          <w:szCs w:val="22"/>
        </w:rPr>
        <w:t>Sykefravær</w:t>
      </w:r>
      <w:proofErr w:type="spellEnd"/>
      <w:r w:rsidRPr="0048379E">
        <w:rPr>
          <w:rStyle w:val="fontstyle01"/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 w:rsidRPr="0048379E">
        <w:rPr>
          <w:rStyle w:val="fontstyle01"/>
          <w:rFonts w:ascii="Times New Roman" w:hAnsi="Times New Roman"/>
          <w:b w:val="0"/>
          <w:bCs w:val="0"/>
          <w:sz w:val="22"/>
          <w:szCs w:val="22"/>
        </w:rPr>
        <w:t>smitter</w:t>
      </w:r>
      <w:proofErr w:type="spellEnd"/>
      <w:r w:rsidRPr="0048379E">
        <w:rPr>
          <w:rStyle w:val="fontstyle01"/>
          <w:rFonts w:ascii="Times New Roman" w:hAnsi="Times New Roman"/>
          <w:b w:val="0"/>
          <w:bCs w:val="0"/>
          <w:sz w:val="22"/>
          <w:szCs w:val="22"/>
        </w:rPr>
        <w:t xml:space="preserve"> (Sick leave is contagious).</w:t>
      </w:r>
      <w:r w:rsidRPr="0048379E">
        <w:rPr>
          <w:i/>
          <w:color w:val="222222"/>
          <w:sz w:val="22"/>
          <w:szCs w:val="22"/>
          <w:lang w:val="en-GB"/>
        </w:rPr>
        <w:t xml:space="preserve"> </w:t>
      </w:r>
      <w:proofErr w:type="spellStart"/>
      <w:r w:rsidRPr="0048379E">
        <w:rPr>
          <w:i/>
          <w:color w:val="222222"/>
          <w:sz w:val="22"/>
          <w:szCs w:val="22"/>
          <w:lang w:val="en-GB"/>
        </w:rPr>
        <w:t>Tidsskr</w:t>
      </w:r>
      <w:proofErr w:type="spellEnd"/>
      <w:r w:rsidRPr="0048379E">
        <w:rPr>
          <w:i/>
          <w:color w:val="222222"/>
          <w:sz w:val="22"/>
          <w:szCs w:val="22"/>
          <w:lang w:val="en-GB"/>
        </w:rPr>
        <w:t xml:space="preserve"> Nor </w:t>
      </w:r>
      <w:proofErr w:type="spellStart"/>
      <w:r w:rsidRPr="0048379E">
        <w:rPr>
          <w:i/>
          <w:color w:val="222222"/>
          <w:sz w:val="22"/>
          <w:szCs w:val="22"/>
          <w:lang w:val="en-GB"/>
        </w:rPr>
        <w:t>Legeforen</w:t>
      </w:r>
      <w:proofErr w:type="spellEnd"/>
      <w:r w:rsidRPr="0048379E">
        <w:rPr>
          <w:i/>
          <w:color w:val="222222"/>
          <w:sz w:val="22"/>
          <w:szCs w:val="22"/>
          <w:lang w:val="en-GB"/>
        </w:rPr>
        <w:t xml:space="preserve"> </w:t>
      </w:r>
      <w:r w:rsidRPr="0048379E">
        <w:rPr>
          <w:color w:val="222222"/>
          <w:sz w:val="22"/>
          <w:szCs w:val="22"/>
          <w:lang w:val="en-GB"/>
        </w:rPr>
        <w:t>2/2019</w:t>
      </w:r>
    </w:p>
    <w:p w:rsidR="008438DD" w:rsidRPr="0048379E" w:rsidRDefault="008438DD" w:rsidP="008438DD">
      <w:pPr>
        <w:pStyle w:val="Ingenmellomrom"/>
        <w:numPr>
          <w:ilvl w:val="0"/>
          <w:numId w:val="6"/>
        </w:numPr>
        <w:rPr>
          <w:sz w:val="22"/>
          <w:szCs w:val="22"/>
          <w:lang w:val="en-GB"/>
        </w:rPr>
      </w:pPr>
      <w:r w:rsidRPr="0048379E">
        <w:rPr>
          <w:rStyle w:val="fontstyle01"/>
          <w:rFonts w:ascii="Times New Roman" w:hAnsi="Times New Roman"/>
          <w:b w:val="0"/>
          <w:sz w:val="22"/>
          <w:szCs w:val="22"/>
          <w:lang w:val="nb-NO"/>
        </w:rPr>
        <w:t xml:space="preserve">Bringedal B: Verdikonflikter, rollekonflikter og profesjonell atferd. </w:t>
      </w:r>
      <w:r w:rsidRPr="0048379E">
        <w:rPr>
          <w:rStyle w:val="fontstyle01"/>
          <w:rFonts w:ascii="Times New Roman" w:hAnsi="Times New Roman"/>
          <w:b w:val="0"/>
          <w:sz w:val="22"/>
          <w:szCs w:val="22"/>
        </w:rPr>
        <w:t xml:space="preserve">(Value conflict, role conflicts, and professional behavior). </w:t>
      </w:r>
      <w:proofErr w:type="spellStart"/>
      <w:r w:rsidRPr="0048379E">
        <w:rPr>
          <w:i/>
          <w:color w:val="222222"/>
          <w:sz w:val="22"/>
          <w:szCs w:val="22"/>
          <w:lang w:val="en-GB"/>
        </w:rPr>
        <w:t>Tidsskr</w:t>
      </w:r>
      <w:proofErr w:type="spellEnd"/>
      <w:r w:rsidRPr="0048379E">
        <w:rPr>
          <w:i/>
          <w:color w:val="222222"/>
          <w:sz w:val="22"/>
          <w:szCs w:val="22"/>
          <w:lang w:val="en-GB"/>
        </w:rPr>
        <w:t xml:space="preserve"> Nor </w:t>
      </w:r>
      <w:proofErr w:type="spellStart"/>
      <w:r w:rsidRPr="0048379E">
        <w:rPr>
          <w:i/>
          <w:color w:val="222222"/>
          <w:sz w:val="22"/>
          <w:szCs w:val="22"/>
          <w:lang w:val="en-GB"/>
        </w:rPr>
        <w:t>Legeforen</w:t>
      </w:r>
      <w:proofErr w:type="spellEnd"/>
      <w:r w:rsidRPr="0048379E">
        <w:rPr>
          <w:i/>
          <w:color w:val="222222"/>
          <w:sz w:val="22"/>
          <w:szCs w:val="22"/>
          <w:lang w:val="en-GB"/>
        </w:rPr>
        <w:t xml:space="preserve"> </w:t>
      </w:r>
      <w:r w:rsidRPr="0048379E">
        <w:rPr>
          <w:color w:val="222222"/>
          <w:sz w:val="22"/>
          <w:szCs w:val="22"/>
          <w:lang w:val="en-GB"/>
        </w:rPr>
        <w:t>2/2018</w:t>
      </w:r>
    </w:p>
    <w:p w:rsidR="008438DD" w:rsidRPr="0048379E" w:rsidRDefault="008438DD" w:rsidP="008438DD">
      <w:pPr>
        <w:pStyle w:val="Ingenmellomrom"/>
        <w:numPr>
          <w:ilvl w:val="0"/>
          <w:numId w:val="6"/>
        </w:numPr>
        <w:rPr>
          <w:sz w:val="22"/>
          <w:szCs w:val="22"/>
          <w:lang w:val="en-GB"/>
        </w:rPr>
      </w:pPr>
      <w:bookmarkStart w:id="1" w:name="_Hlk511054176"/>
      <w:r w:rsidRPr="0048379E">
        <w:rPr>
          <w:color w:val="222222"/>
          <w:sz w:val="22"/>
          <w:szCs w:val="22"/>
          <w:lang w:val="en-GB"/>
        </w:rPr>
        <w:t xml:space="preserve">Bringedal B: </w:t>
      </w:r>
      <w:proofErr w:type="spellStart"/>
      <w:r w:rsidRPr="0048379E">
        <w:rPr>
          <w:color w:val="222222"/>
          <w:sz w:val="22"/>
          <w:szCs w:val="22"/>
          <w:lang w:val="en-GB"/>
        </w:rPr>
        <w:t>Prioriteringsrådets</w:t>
      </w:r>
      <w:proofErr w:type="spellEnd"/>
      <w:r w:rsidRPr="0048379E">
        <w:rPr>
          <w:color w:val="222222"/>
          <w:sz w:val="22"/>
          <w:szCs w:val="22"/>
          <w:lang w:val="en-GB"/>
        </w:rPr>
        <w:t xml:space="preserve"> </w:t>
      </w:r>
      <w:proofErr w:type="spellStart"/>
      <w:r w:rsidRPr="0048379E">
        <w:rPr>
          <w:color w:val="222222"/>
          <w:sz w:val="22"/>
          <w:szCs w:val="22"/>
          <w:lang w:val="en-GB"/>
        </w:rPr>
        <w:t>råd</w:t>
      </w:r>
      <w:proofErr w:type="spellEnd"/>
      <w:r w:rsidRPr="0048379E">
        <w:rPr>
          <w:color w:val="222222"/>
          <w:sz w:val="22"/>
          <w:szCs w:val="22"/>
          <w:lang w:val="en-GB"/>
        </w:rPr>
        <w:t xml:space="preserve">. (The recommendations of the National Council for priority petting in health care.) </w:t>
      </w:r>
      <w:proofErr w:type="spellStart"/>
      <w:r w:rsidRPr="0048379E">
        <w:rPr>
          <w:i/>
          <w:color w:val="222222"/>
          <w:sz w:val="22"/>
          <w:szCs w:val="22"/>
          <w:lang w:val="en-GB"/>
        </w:rPr>
        <w:t>Tidsskr</w:t>
      </w:r>
      <w:proofErr w:type="spellEnd"/>
      <w:r w:rsidRPr="0048379E">
        <w:rPr>
          <w:i/>
          <w:color w:val="222222"/>
          <w:sz w:val="22"/>
          <w:szCs w:val="22"/>
          <w:lang w:val="en-GB"/>
        </w:rPr>
        <w:t xml:space="preserve"> Nor </w:t>
      </w:r>
      <w:proofErr w:type="spellStart"/>
      <w:r w:rsidRPr="0048379E">
        <w:rPr>
          <w:i/>
          <w:color w:val="222222"/>
          <w:sz w:val="22"/>
          <w:szCs w:val="22"/>
          <w:lang w:val="en-GB"/>
        </w:rPr>
        <w:t>Legeforen</w:t>
      </w:r>
      <w:proofErr w:type="spellEnd"/>
      <w:r w:rsidRPr="0048379E">
        <w:rPr>
          <w:i/>
          <w:color w:val="222222"/>
          <w:sz w:val="22"/>
          <w:szCs w:val="22"/>
          <w:lang w:val="en-GB"/>
        </w:rPr>
        <w:t xml:space="preserve"> </w:t>
      </w:r>
      <w:r w:rsidRPr="0048379E">
        <w:rPr>
          <w:color w:val="222222"/>
          <w:sz w:val="22"/>
          <w:szCs w:val="22"/>
          <w:lang w:val="en-GB"/>
        </w:rPr>
        <w:t>18/2017</w:t>
      </w:r>
    </w:p>
    <w:bookmarkEnd w:id="1"/>
    <w:p w:rsidR="008438DD" w:rsidRPr="0048379E" w:rsidRDefault="008438DD" w:rsidP="008438DD">
      <w:pPr>
        <w:pStyle w:val="Ingenmellomrom"/>
        <w:numPr>
          <w:ilvl w:val="0"/>
          <w:numId w:val="6"/>
        </w:numPr>
        <w:rPr>
          <w:sz w:val="22"/>
          <w:szCs w:val="22"/>
          <w:lang w:val="en-GB"/>
        </w:rPr>
      </w:pPr>
      <w:r w:rsidRPr="0048379E">
        <w:rPr>
          <w:sz w:val="22"/>
          <w:szCs w:val="22"/>
          <w:lang w:val="nb-NO"/>
        </w:rPr>
        <w:t xml:space="preserve">Bringedal B: Vill vekst i oppsummeringsstudier og metaanalyser. </w:t>
      </w:r>
      <w:r w:rsidRPr="0048379E">
        <w:rPr>
          <w:sz w:val="22"/>
          <w:szCs w:val="22"/>
          <w:lang w:val="en-GB"/>
        </w:rPr>
        <w:t>(Extreme increase in review studies and meta analyses.)</w:t>
      </w:r>
      <w:r w:rsidRPr="0048379E">
        <w:rPr>
          <w:i/>
          <w:color w:val="222222"/>
          <w:sz w:val="22"/>
          <w:szCs w:val="22"/>
          <w:lang w:val="en-GB"/>
        </w:rPr>
        <w:t xml:space="preserve"> </w:t>
      </w:r>
      <w:proofErr w:type="spellStart"/>
      <w:r w:rsidRPr="0048379E">
        <w:rPr>
          <w:i/>
          <w:color w:val="222222"/>
          <w:sz w:val="22"/>
          <w:szCs w:val="22"/>
          <w:lang w:val="en-GB"/>
        </w:rPr>
        <w:t>Tidsskr</w:t>
      </w:r>
      <w:proofErr w:type="spellEnd"/>
      <w:r w:rsidRPr="0048379E">
        <w:rPr>
          <w:i/>
          <w:color w:val="222222"/>
          <w:sz w:val="22"/>
          <w:szCs w:val="22"/>
          <w:lang w:val="en-GB"/>
        </w:rPr>
        <w:t xml:space="preserve"> Nor </w:t>
      </w:r>
      <w:proofErr w:type="spellStart"/>
      <w:r w:rsidRPr="0048379E">
        <w:rPr>
          <w:i/>
          <w:color w:val="222222"/>
          <w:sz w:val="22"/>
          <w:szCs w:val="22"/>
          <w:lang w:val="en-GB"/>
        </w:rPr>
        <w:t>Legeforen</w:t>
      </w:r>
      <w:proofErr w:type="spellEnd"/>
      <w:r w:rsidRPr="0048379E">
        <w:rPr>
          <w:i/>
          <w:color w:val="222222"/>
          <w:sz w:val="22"/>
          <w:szCs w:val="22"/>
          <w:lang w:val="en-GB"/>
        </w:rPr>
        <w:t xml:space="preserve"> </w:t>
      </w:r>
      <w:r w:rsidRPr="0048379E">
        <w:rPr>
          <w:color w:val="222222"/>
          <w:sz w:val="22"/>
          <w:szCs w:val="22"/>
          <w:lang w:val="en-GB"/>
        </w:rPr>
        <w:t>5/2017</w:t>
      </w:r>
    </w:p>
    <w:p w:rsidR="008438DD" w:rsidRPr="0048379E" w:rsidRDefault="008438DD" w:rsidP="008438DD">
      <w:pPr>
        <w:pStyle w:val="Ingenmellomrom"/>
        <w:numPr>
          <w:ilvl w:val="0"/>
          <w:numId w:val="6"/>
        </w:numPr>
        <w:rPr>
          <w:sz w:val="22"/>
          <w:szCs w:val="22"/>
          <w:lang w:val="nb-NO"/>
        </w:rPr>
      </w:pPr>
      <w:r w:rsidRPr="0048379E">
        <w:rPr>
          <w:sz w:val="22"/>
          <w:szCs w:val="22"/>
          <w:lang w:val="en-GB"/>
        </w:rPr>
        <w:t xml:space="preserve">Bringedal B: </w:t>
      </w:r>
      <w:r w:rsidRPr="0048379E">
        <w:rPr>
          <w:color w:val="222222"/>
          <w:sz w:val="22"/>
          <w:szCs w:val="22"/>
          <w:lang w:val="en-GB"/>
        </w:rPr>
        <w:t xml:space="preserve">Obamacare. </w:t>
      </w:r>
      <w:proofErr w:type="spellStart"/>
      <w:r w:rsidRPr="0048379E">
        <w:rPr>
          <w:i/>
          <w:color w:val="222222"/>
          <w:sz w:val="22"/>
          <w:szCs w:val="22"/>
          <w:lang w:val="en-GB"/>
        </w:rPr>
        <w:t>Tidsskr</w:t>
      </w:r>
      <w:proofErr w:type="spellEnd"/>
      <w:r w:rsidRPr="0048379E">
        <w:rPr>
          <w:i/>
          <w:color w:val="222222"/>
          <w:sz w:val="22"/>
          <w:szCs w:val="22"/>
          <w:lang w:val="en-GB"/>
        </w:rPr>
        <w:t xml:space="preserve"> N</w:t>
      </w:r>
      <w:r w:rsidRPr="0048379E">
        <w:rPr>
          <w:i/>
          <w:color w:val="222222"/>
          <w:sz w:val="22"/>
          <w:szCs w:val="22"/>
          <w:lang w:val="nb-NO"/>
        </w:rPr>
        <w:t xml:space="preserve">or </w:t>
      </w:r>
      <w:proofErr w:type="spellStart"/>
      <w:r w:rsidRPr="0048379E">
        <w:rPr>
          <w:i/>
          <w:color w:val="222222"/>
          <w:sz w:val="22"/>
          <w:szCs w:val="22"/>
          <w:lang w:val="nb-NO"/>
        </w:rPr>
        <w:t>Legeforen</w:t>
      </w:r>
      <w:proofErr w:type="spellEnd"/>
      <w:r w:rsidRPr="0048379E">
        <w:rPr>
          <w:color w:val="222222"/>
          <w:sz w:val="22"/>
          <w:szCs w:val="22"/>
          <w:lang w:val="nb-NO"/>
        </w:rPr>
        <w:t xml:space="preserve"> 18/2016</w:t>
      </w:r>
    </w:p>
    <w:p w:rsidR="008438DD" w:rsidRPr="0048379E" w:rsidRDefault="008438DD" w:rsidP="008438DD">
      <w:pPr>
        <w:pStyle w:val="Ingenmellomrom"/>
        <w:numPr>
          <w:ilvl w:val="0"/>
          <w:numId w:val="6"/>
        </w:numPr>
        <w:rPr>
          <w:sz w:val="22"/>
          <w:szCs w:val="22"/>
        </w:rPr>
      </w:pPr>
      <w:r w:rsidRPr="0048379E">
        <w:rPr>
          <w:sz w:val="22"/>
          <w:szCs w:val="22"/>
          <w:lang w:val="nb-NO"/>
        </w:rPr>
        <w:t xml:space="preserve">Bringedal B: </w:t>
      </w:r>
      <w:r w:rsidRPr="0048379E">
        <w:rPr>
          <w:color w:val="222222"/>
          <w:sz w:val="22"/>
          <w:szCs w:val="22"/>
          <w:lang w:val="nb-NO"/>
        </w:rPr>
        <w:t xml:space="preserve">Legenes helse og tilfredshet – hvorfor bry seg? </w:t>
      </w:r>
      <w:r w:rsidRPr="0048379E">
        <w:rPr>
          <w:color w:val="222222"/>
          <w:sz w:val="22"/>
          <w:szCs w:val="22"/>
        </w:rPr>
        <w:t xml:space="preserve">(Physicians' health and satisfaction – why should anyone care?) </w:t>
      </w:r>
      <w:proofErr w:type="spellStart"/>
      <w:r w:rsidRPr="0048379E">
        <w:rPr>
          <w:i/>
          <w:color w:val="222222"/>
          <w:sz w:val="22"/>
          <w:szCs w:val="22"/>
        </w:rPr>
        <w:t>Tidsskr</w:t>
      </w:r>
      <w:proofErr w:type="spellEnd"/>
      <w:r w:rsidRPr="0048379E">
        <w:rPr>
          <w:i/>
          <w:color w:val="222222"/>
          <w:sz w:val="22"/>
          <w:szCs w:val="22"/>
        </w:rPr>
        <w:t xml:space="preserve"> Nor </w:t>
      </w:r>
      <w:proofErr w:type="spellStart"/>
      <w:r w:rsidRPr="0048379E">
        <w:rPr>
          <w:i/>
          <w:color w:val="222222"/>
          <w:sz w:val="22"/>
          <w:szCs w:val="22"/>
        </w:rPr>
        <w:t>Legeforen</w:t>
      </w:r>
      <w:proofErr w:type="spellEnd"/>
      <w:r w:rsidRPr="0048379E">
        <w:rPr>
          <w:color w:val="222222"/>
          <w:sz w:val="22"/>
          <w:szCs w:val="22"/>
        </w:rPr>
        <w:t xml:space="preserve">  9/2016</w:t>
      </w:r>
    </w:p>
    <w:p w:rsidR="008438DD" w:rsidRPr="0048379E" w:rsidRDefault="008438DD" w:rsidP="008438DD">
      <w:pPr>
        <w:pStyle w:val="Ingenmellomrom"/>
        <w:numPr>
          <w:ilvl w:val="0"/>
          <w:numId w:val="6"/>
        </w:numPr>
        <w:rPr>
          <w:sz w:val="22"/>
          <w:szCs w:val="22"/>
          <w:lang w:val="nb-NO"/>
        </w:rPr>
      </w:pPr>
      <w:r w:rsidRPr="0048379E">
        <w:rPr>
          <w:sz w:val="22"/>
          <w:szCs w:val="22"/>
        </w:rPr>
        <w:t xml:space="preserve">Bringedal B: </w:t>
      </w:r>
      <w:proofErr w:type="spellStart"/>
      <w:r w:rsidRPr="0048379E">
        <w:rPr>
          <w:sz w:val="22"/>
          <w:szCs w:val="22"/>
        </w:rPr>
        <w:t>Betale</w:t>
      </w:r>
      <w:proofErr w:type="spellEnd"/>
      <w:r w:rsidRPr="0048379E">
        <w:rPr>
          <w:sz w:val="22"/>
          <w:szCs w:val="22"/>
        </w:rPr>
        <w:t xml:space="preserve"> med </w:t>
      </w:r>
      <w:proofErr w:type="spellStart"/>
      <w:r w:rsidRPr="0048379E">
        <w:rPr>
          <w:sz w:val="22"/>
          <w:szCs w:val="22"/>
        </w:rPr>
        <w:t>tid</w:t>
      </w:r>
      <w:proofErr w:type="spellEnd"/>
      <w:r w:rsidRPr="0048379E">
        <w:rPr>
          <w:sz w:val="22"/>
          <w:szCs w:val="22"/>
        </w:rPr>
        <w:t xml:space="preserve"> (Paying with time). </w:t>
      </w:r>
      <w:proofErr w:type="spellStart"/>
      <w:r w:rsidRPr="0048379E">
        <w:rPr>
          <w:i/>
          <w:color w:val="222222"/>
          <w:sz w:val="22"/>
          <w:szCs w:val="22"/>
          <w:lang w:val="nb-NO"/>
        </w:rPr>
        <w:t>Tidsskr</w:t>
      </w:r>
      <w:proofErr w:type="spellEnd"/>
      <w:r w:rsidRPr="0048379E">
        <w:rPr>
          <w:i/>
          <w:color w:val="222222"/>
          <w:sz w:val="22"/>
          <w:szCs w:val="22"/>
          <w:lang w:val="nb-NO"/>
        </w:rPr>
        <w:t xml:space="preserve"> Nor </w:t>
      </w:r>
      <w:proofErr w:type="spellStart"/>
      <w:r w:rsidRPr="0048379E">
        <w:rPr>
          <w:i/>
          <w:color w:val="222222"/>
          <w:sz w:val="22"/>
          <w:szCs w:val="22"/>
          <w:lang w:val="nb-NO"/>
        </w:rPr>
        <w:t>Legeforen</w:t>
      </w:r>
      <w:proofErr w:type="spellEnd"/>
      <w:r w:rsidRPr="0048379E">
        <w:rPr>
          <w:color w:val="222222"/>
          <w:sz w:val="22"/>
          <w:szCs w:val="22"/>
          <w:lang w:val="nb-NO"/>
        </w:rPr>
        <w:t xml:space="preserve"> 1/2016</w:t>
      </w:r>
    </w:p>
    <w:p w:rsidR="008438DD" w:rsidRPr="0048379E" w:rsidRDefault="008438DD" w:rsidP="008438DD">
      <w:pPr>
        <w:pStyle w:val="Ingenmellomrom"/>
        <w:numPr>
          <w:ilvl w:val="0"/>
          <w:numId w:val="6"/>
        </w:numPr>
        <w:rPr>
          <w:sz w:val="22"/>
          <w:szCs w:val="22"/>
          <w:lang w:val="nb-NO"/>
        </w:rPr>
      </w:pPr>
      <w:r w:rsidRPr="0048379E">
        <w:rPr>
          <w:sz w:val="22"/>
          <w:szCs w:val="22"/>
          <w:lang w:val="nb-NO"/>
        </w:rPr>
        <w:lastRenderedPageBreak/>
        <w:t xml:space="preserve">Bringedal B: Styring, profesjonell tilfredshet og medisinsk kvalitet (Management, </w:t>
      </w:r>
      <w:proofErr w:type="spellStart"/>
      <w:r w:rsidRPr="0048379E">
        <w:rPr>
          <w:sz w:val="22"/>
          <w:szCs w:val="22"/>
          <w:lang w:val="nb-NO"/>
        </w:rPr>
        <w:t>professional</w:t>
      </w:r>
      <w:proofErr w:type="spellEnd"/>
      <w:r w:rsidRPr="0048379E">
        <w:rPr>
          <w:sz w:val="22"/>
          <w:szCs w:val="22"/>
          <w:lang w:val="nb-NO"/>
        </w:rPr>
        <w:t xml:space="preserve"> </w:t>
      </w:r>
      <w:proofErr w:type="spellStart"/>
      <w:r w:rsidRPr="0048379E">
        <w:rPr>
          <w:sz w:val="22"/>
          <w:szCs w:val="22"/>
          <w:lang w:val="nb-NO"/>
        </w:rPr>
        <w:t>satisfaction</w:t>
      </w:r>
      <w:proofErr w:type="spellEnd"/>
      <w:r w:rsidRPr="0048379E">
        <w:rPr>
          <w:sz w:val="22"/>
          <w:szCs w:val="22"/>
          <w:lang w:val="nb-NO"/>
        </w:rPr>
        <w:t xml:space="preserve"> and </w:t>
      </w:r>
      <w:proofErr w:type="spellStart"/>
      <w:r w:rsidRPr="0048379E">
        <w:rPr>
          <w:sz w:val="22"/>
          <w:szCs w:val="22"/>
          <w:lang w:val="nb-NO"/>
        </w:rPr>
        <w:t>medical</w:t>
      </w:r>
      <w:proofErr w:type="spellEnd"/>
      <w:r w:rsidRPr="0048379E">
        <w:rPr>
          <w:sz w:val="22"/>
          <w:szCs w:val="22"/>
          <w:lang w:val="nb-NO"/>
        </w:rPr>
        <w:t xml:space="preserve"> </w:t>
      </w:r>
      <w:proofErr w:type="spellStart"/>
      <w:r w:rsidRPr="0048379E">
        <w:rPr>
          <w:sz w:val="22"/>
          <w:szCs w:val="22"/>
          <w:lang w:val="nb-NO"/>
        </w:rPr>
        <w:t>quality</w:t>
      </w:r>
      <w:proofErr w:type="spellEnd"/>
      <w:r w:rsidRPr="0048379E">
        <w:rPr>
          <w:sz w:val="22"/>
          <w:szCs w:val="22"/>
          <w:lang w:val="nb-NO"/>
        </w:rPr>
        <w:t xml:space="preserve">). SPS-Nytt, 3/2015. </w:t>
      </w:r>
      <w:r w:rsidRPr="0048379E">
        <w:rPr>
          <w:i/>
          <w:sz w:val="22"/>
          <w:szCs w:val="22"/>
          <w:lang w:val="nb-NO"/>
        </w:rPr>
        <w:t>Senter for Profesjonsstudier</w:t>
      </w:r>
    </w:p>
    <w:p w:rsidR="008438DD" w:rsidRPr="0048379E" w:rsidRDefault="008438DD" w:rsidP="008438DD">
      <w:pPr>
        <w:pStyle w:val="Ingenmellomrom"/>
        <w:numPr>
          <w:ilvl w:val="0"/>
          <w:numId w:val="6"/>
        </w:numPr>
        <w:autoSpaceDE/>
        <w:autoSpaceDN/>
        <w:rPr>
          <w:sz w:val="22"/>
          <w:szCs w:val="22"/>
          <w:lang w:val="nb-NO"/>
        </w:rPr>
      </w:pPr>
      <w:r w:rsidRPr="0048379E">
        <w:rPr>
          <w:sz w:val="22"/>
          <w:szCs w:val="22"/>
          <w:lang w:val="nb-NO"/>
        </w:rPr>
        <w:t xml:space="preserve">Bringedal B: Høyeste prioritet (Top </w:t>
      </w:r>
      <w:proofErr w:type="spellStart"/>
      <w:r w:rsidRPr="0048379E">
        <w:rPr>
          <w:sz w:val="22"/>
          <w:szCs w:val="22"/>
          <w:lang w:val="nb-NO"/>
        </w:rPr>
        <w:t>priority</w:t>
      </w:r>
      <w:proofErr w:type="spellEnd"/>
      <w:r w:rsidRPr="0048379E">
        <w:rPr>
          <w:sz w:val="22"/>
          <w:szCs w:val="22"/>
          <w:lang w:val="nb-NO"/>
        </w:rPr>
        <w:t xml:space="preserve">). </w:t>
      </w:r>
      <w:proofErr w:type="spellStart"/>
      <w:r w:rsidRPr="0048379E">
        <w:rPr>
          <w:i/>
          <w:color w:val="222222"/>
          <w:sz w:val="22"/>
          <w:szCs w:val="22"/>
          <w:lang w:val="nb-NO"/>
        </w:rPr>
        <w:t>Tidsskr</w:t>
      </w:r>
      <w:proofErr w:type="spellEnd"/>
      <w:r w:rsidRPr="0048379E">
        <w:rPr>
          <w:i/>
          <w:color w:val="222222"/>
          <w:sz w:val="22"/>
          <w:szCs w:val="22"/>
          <w:lang w:val="nb-NO"/>
        </w:rPr>
        <w:t xml:space="preserve"> Nor </w:t>
      </w:r>
      <w:proofErr w:type="spellStart"/>
      <w:r w:rsidRPr="0048379E">
        <w:rPr>
          <w:i/>
          <w:color w:val="222222"/>
          <w:sz w:val="22"/>
          <w:szCs w:val="22"/>
          <w:lang w:val="nb-NO"/>
        </w:rPr>
        <w:t>Legeforen</w:t>
      </w:r>
      <w:proofErr w:type="spellEnd"/>
      <w:r w:rsidRPr="0048379E">
        <w:rPr>
          <w:i/>
          <w:color w:val="222222"/>
          <w:sz w:val="22"/>
          <w:szCs w:val="22"/>
          <w:lang w:val="nb-NO"/>
        </w:rPr>
        <w:t xml:space="preserve"> </w:t>
      </w:r>
      <w:r w:rsidRPr="0048379E">
        <w:rPr>
          <w:color w:val="222222"/>
          <w:sz w:val="22"/>
          <w:szCs w:val="22"/>
          <w:lang w:val="nb-NO"/>
        </w:rPr>
        <w:t>18/2015</w:t>
      </w:r>
    </w:p>
    <w:p w:rsidR="008438DD" w:rsidRPr="0048379E" w:rsidRDefault="008438DD" w:rsidP="008438DD">
      <w:pPr>
        <w:pStyle w:val="Ingenmellomrom"/>
        <w:numPr>
          <w:ilvl w:val="0"/>
          <w:numId w:val="6"/>
        </w:numPr>
        <w:autoSpaceDE/>
        <w:autoSpaceDN/>
        <w:rPr>
          <w:sz w:val="22"/>
          <w:szCs w:val="22"/>
        </w:rPr>
      </w:pPr>
      <w:r w:rsidRPr="0048379E">
        <w:rPr>
          <w:sz w:val="22"/>
          <w:szCs w:val="22"/>
        </w:rPr>
        <w:t xml:space="preserve">Bringedal B: Management, satisfaction and medical quality. </w:t>
      </w:r>
      <w:proofErr w:type="spellStart"/>
      <w:r w:rsidRPr="0048379E">
        <w:rPr>
          <w:i/>
          <w:color w:val="222222"/>
          <w:sz w:val="22"/>
          <w:szCs w:val="22"/>
        </w:rPr>
        <w:t>Tidsskr</w:t>
      </w:r>
      <w:proofErr w:type="spellEnd"/>
      <w:r w:rsidRPr="0048379E">
        <w:rPr>
          <w:i/>
          <w:color w:val="222222"/>
          <w:sz w:val="22"/>
          <w:szCs w:val="22"/>
        </w:rPr>
        <w:t xml:space="preserve"> Nor </w:t>
      </w:r>
      <w:proofErr w:type="spellStart"/>
      <w:r w:rsidRPr="0048379E">
        <w:rPr>
          <w:i/>
          <w:color w:val="222222"/>
          <w:sz w:val="22"/>
          <w:szCs w:val="22"/>
        </w:rPr>
        <w:t>Legeforen</w:t>
      </w:r>
      <w:proofErr w:type="spellEnd"/>
      <w:r w:rsidRPr="0048379E">
        <w:rPr>
          <w:i/>
          <w:color w:val="222222"/>
          <w:sz w:val="22"/>
          <w:szCs w:val="22"/>
        </w:rPr>
        <w:t xml:space="preserve"> </w:t>
      </w:r>
      <w:r w:rsidRPr="0048379E">
        <w:rPr>
          <w:color w:val="222222"/>
          <w:sz w:val="22"/>
          <w:szCs w:val="22"/>
        </w:rPr>
        <w:t>10/2015</w:t>
      </w:r>
    </w:p>
    <w:p w:rsidR="008438DD" w:rsidRPr="0048379E" w:rsidRDefault="008438DD" w:rsidP="008438DD">
      <w:pPr>
        <w:pStyle w:val="Ingenmellomrom"/>
        <w:numPr>
          <w:ilvl w:val="0"/>
          <w:numId w:val="6"/>
        </w:numPr>
        <w:autoSpaceDE/>
        <w:autoSpaceDN/>
        <w:rPr>
          <w:sz w:val="22"/>
          <w:szCs w:val="22"/>
          <w:lang w:val="nb-NO"/>
        </w:rPr>
      </w:pPr>
      <w:r w:rsidRPr="0048379E">
        <w:rPr>
          <w:sz w:val="22"/>
          <w:szCs w:val="22"/>
        </w:rPr>
        <w:t xml:space="preserve">Bringedal B: </w:t>
      </w:r>
      <w:proofErr w:type="spellStart"/>
      <w:r w:rsidRPr="0048379E">
        <w:rPr>
          <w:sz w:val="22"/>
          <w:szCs w:val="22"/>
        </w:rPr>
        <w:t>Verdensmester</w:t>
      </w:r>
      <w:proofErr w:type="spellEnd"/>
      <w:r w:rsidRPr="0048379E">
        <w:rPr>
          <w:sz w:val="22"/>
          <w:szCs w:val="22"/>
        </w:rPr>
        <w:t xml:space="preserve"> </w:t>
      </w:r>
      <w:proofErr w:type="spellStart"/>
      <w:r w:rsidRPr="0048379E">
        <w:rPr>
          <w:sz w:val="22"/>
          <w:szCs w:val="22"/>
        </w:rPr>
        <w:t>i</w:t>
      </w:r>
      <w:proofErr w:type="spellEnd"/>
      <w:r w:rsidRPr="0048379E">
        <w:rPr>
          <w:sz w:val="22"/>
          <w:szCs w:val="22"/>
        </w:rPr>
        <w:t xml:space="preserve"> </w:t>
      </w:r>
      <w:proofErr w:type="spellStart"/>
      <w:r w:rsidRPr="0048379E">
        <w:rPr>
          <w:sz w:val="22"/>
          <w:szCs w:val="22"/>
        </w:rPr>
        <w:t>skrivebordsprioritering</w:t>
      </w:r>
      <w:proofErr w:type="spellEnd"/>
      <w:r w:rsidRPr="0048379E">
        <w:rPr>
          <w:sz w:val="22"/>
          <w:szCs w:val="22"/>
        </w:rPr>
        <w:t xml:space="preserve"> (World champion in theoretical </w:t>
      </w:r>
      <w:proofErr w:type="spellStart"/>
      <w:r w:rsidRPr="0048379E">
        <w:rPr>
          <w:sz w:val="22"/>
          <w:szCs w:val="22"/>
        </w:rPr>
        <w:t>prioritzation</w:t>
      </w:r>
      <w:proofErr w:type="spellEnd"/>
      <w:r w:rsidRPr="0048379E">
        <w:rPr>
          <w:sz w:val="22"/>
          <w:szCs w:val="22"/>
        </w:rPr>
        <w:t xml:space="preserve">). </w:t>
      </w:r>
      <w:r w:rsidRPr="0048379E">
        <w:rPr>
          <w:i/>
          <w:sz w:val="22"/>
          <w:szCs w:val="22"/>
          <w:lang w:val="nb-NO"/>
        </w:rPr>
        <w:t>Aftenposten</w:t>
      </w:r>
      <w:r w:rsidRPr="0048379E">
        <w:rPr>
          <w:sz w:val="22"/>
          <w:szCs w:val="22"/>
          <w:lang w:val="nb-NO"/>
        </w:rPr>
        <w:t xml:space="preserve">, 2. </w:t>
      </w:r>
      <w:proofErr w:type="spellStart"/>
      <w:r w:rsidRPr="0048379E">
        <w:rPr>
          <w:sz w:val="22"/>
          <w:szCs w:val="22"/>
          <w:lang w:val="nb-NO"/>
        </w:rPr>
        <w:t>March</w:t>
      </w:r>
      <w:proofErr w:type="spellEnd"/>
      <w:r w:rsidRPr="0048379E">
        <w:rPr>
          <w:sz w:val="22"/>
          <w:szCs w:val="22"/>
          <w:lang w:val="nb-NO"/>
        </w:rPr>
        <w:t>, 2015</w:t>
      </w:r>
    </w:p>
    <w:p w:rsidR="008438DD" w:rsidRPr="0048379E" w:rsidRDefault="008438DD" w:rsidP="008438DD">
      <w:pPr>
        <w:pStyle w:val="Ingenmellomrom"/>
        <w:numPr>
          <w:ilvl w:val="0"/>
          <w:numId w:val="6"/>
        </w:numPr>
        <w:autoSpaceDE/>
        <w:autoSpaceDN/>
        <w:rPr>
          <w:sz w:val="22"/>
          <w:szCs w:val="22"/>
          <w:lang w:val="nb-NO"/>
        </w:rPr>
      </w:pPr>
      <w:r w:rsidRPr="0048379E">
        <w:rPr>
          <w:sz w:val="22"/>
          <w:szCs w:val="22"/>
          <w:lang w:val="nb-NO"/>
        </w:rPr>
        <w:t xml:space="preserve">Bringedal B: Medisinsk skjønn kan redusere sosiale helseforskjeller (Professional </w:t>
      </w:r>
      <w:proofErr w:type="spellStart"/>
      <w:r w:rsidRPr="0048379E">
        <w:rPr>
          <w:sz w:val="22"/>
          <w:szCs w:val="22"/>
          <w:lang w:val="nb-NO"/>
        </w:rPr>
        <w:t>discretion</w:t>
      </w:r>
      <w:proofErr w:type="spellEnd"/>
      <w:r w:rsidRPr="0048379E">
        <w:rPr>
          <w:sz w:val="22"/>
          <w:szCs w:val="22"/>
          <w:lang w:val="nb-NO"/>
        </w:rPr>
        <w:t xml:space="preserve"> </w:t>
      </w:r>
      <w:proofErr w:type="spellStart"/>
      <w:r w:rsidRPr="0048379E">
        <w:rPr>
          <w:sz w:val="22"/>
          <w:szCs w:val="22"/>
          <w:lang w:val="nb-NO"/>
        </w:rPr>
        <w:t>can</w:t>
      </w:r>
      <w:proofErr w:type="spellEnd"/>
      <w:r w:rsidRPr="0048379E">
        <w:rPr>
          <w:sz w:val="22"/>
          <w:szCs w:val="22"/>
          <w:lang w:val="nb-NO"/>
        </w:rPr>
        <w:t xml:space="preserve"> </w:t>
      </w:r>
      <w:proofErr w:type="spellStart"/>
      <w:r w:rsidRPr="0048379E">
        <w:rPr>
          <w:sz w:val="22"/>
          <w:szCs w:val="22"/>
          <w:lang w:val="nb-NO"/>
        </w:rPr>
        <w:t>reduce</w:t>
      </w:r>
      <w:proofErr w:type="spellEnd"/>
      <w:r w:rsidRPr="0048379E">
        <w:rPr>
          <w:sz w:val="22"/>
          <w:szCs w:val="22"/>
          <w:lang w:val="nb-NO"/>
        </w:rPr>
        <w:t xml:space="preserve"> </w:t>
      </w:r>
      <w:proofErr w:type="spellStart"/>
      <w:r w:rsidRPr="0048379E">
        <w:rPr>
          <w:sz w:val="22"/>
          <w:szCs w:val="22"/>
          <w:lang w:val="nb-NO"/>
        </w:rPr>
        <w:t>social</w:t>
      </w:r>
      <w:proofErr w:type="spellEnd"/>
      <w:r w:rsidRPr="0048379E">
        <w:rPr>
          <w:sz w:val="22"/>
          <w:szCs w:val="22"/>
          <w:lang w:val="nb-NO"/>
        </w:rPr>
        <w:t xml:space="preserve"> </w:t>
      </w:r>
      <w:proofErr w:type="spellStart"/>
      <w:r w:rsidRPr="0048379E">
        <w:rPr>
          <w:sz w:val="22"/>
          <w:szCs w:val="22"/>
          <w:lang w:val="nb-NO"/>
        </w:rPr>
        <w:t>inequalities</w:t>
      </w:r>
      <w:proofErr w:type="spellEnd"/>
      <w:r w:rsidRPr="0048379E">
        <w:rPr>
          <w:sz w:val="22"/>
          <w:szCs w:val="22"/>
          <w:lang w:val="nb-NO"/>
        </w:rPr>
        <w:t xml:space="preserve"> in health). </w:t>
      </w:r>
      <w:proofErr w:type="spellStart"/>
      <w:r w:rsidRPr="0048379E">
        <w:rPr>
          <w:i/>
          <w:color w:val="222222"/>
          <w:sz w:val="22"/>
          <w:szCs w:val="22"/>
          <w:lang w:val="nb-NO"/>
        </w:rPr>
        <w:t>Tidsskr</w:t>
      </w:r>
      <w:proofErr w:type="spellEnd"/>
      <w:r w:rsidRPr="0048379E">
        <w:rPr>
          <w:i/>
          <w:color w:val="222222"/>
          <w:sz w:val="22"/>
          <w:szCs w:val="22"/>
          <w:lang w:val="nb-NO"/>
        </w:rPr>
        <w:t xml:space="preserve"> Nor </w:t>
      </w:r>
      <w:proofErr w:type="spellStart"/>
      <w:r w:rsidRPr="0048379E">
        <w:rPr>
          <w:i/>
          <w:color w:val="222222"/>
          <w:sz w:val="22"/>
          <w:szCs w:val="22"/>
          <w:lang w:val="nb-NO"/>
        </w:rPr>
        <w:t>Legeforen</w:t>
      </w:r>
      <w:proofErr w:type="spellEnd"/>
      <w:r w:rsidRPr="0048379E">
        <w:rPr>
          <w:i/>
          <w:color w:val="222222"/>
          <w:sz w:val="22"/>
          <w:szCs w:val="22"/>
          <w:lang w:val="nb-NO"/>
        </w:rPr>
        <w:t xml:space="preserve"> </w:t>
      </w:r>
      <w:r w:rsidRPr="0048379E">
        <w:rPr>
          <w:color w:val="222222"/>
          <w:sz w:val="22"/>
          <w:szCs w:val="22"/>
          <w:lang w:val="nb-NO"/>
        </w:rPr>
        <w:t>2014; 134: 2320</w:t>
      </w:r>
    </w:p>
    <w:p w:rsidR="008438DD" w:rsidRPr="0048379E" w:rsidRDefault="008438DD" w:rsidP="008438DD">
      <w:pPr>
        <w:numPr>
          <w:ilvl w:val="0"/>
          <w:numId w:val="6"/>
        </w:numPr>
        <w:suppressAutoHyphens/>
        <w:rPr>
          <w:sz w:val="22"/>
          <w:szCs w:val="22"/>
          <w:lang w:val="sv-SE"/>
        </w:rPr>
      </w:pPr>
      <w:r w:rsidRPr="0048379E">
        <w:rPr>
          <w:sz w:val="22"/>
          <w:szCs w:val="22"/>
          <w:lang w:val="sv-SE"/>
        </w:rPr>
        <w:t xml:space="preserve">Bringedal B: Sykdomskremmeri eller sykdomssalg? (Disease mongering). </w:t>
      </w:r>
      <w:proofErr w:type="spellStart"/>
      <w:r w:rsidRPr="0048379E">
        <w:rPr>
          <w:i/>
          <w:color w:val="222222"/>
          <w:sz w:val="22"/>
          <w:szCs w:val="22"/>
          <w:lang w:val="nb-NO"/>
        </w:rPr>
        <w:t>Tidsskr</w:t>
      </w:r>
      <w:proofErr w:type="spellEnd"/>
      <w:r w:rsidRPr="0048379E">
        <w:rPr>
          <w:i/>
          <w:color w:val="222222"/>
          <w:sz w:val="22"/>
          <w:szCs w:val="22"/>
          <w:lang w:val="nb-NO"/>
        </w:rPr>
        <w:t xml:space="preserve"> Nor </w:t>
      </w:r>
      <w:proofErr w:type="spellStart"/>
      <w:r w:rsidRPr="0048379E">
        <w:rPr>
          <w:i/>
          <w:color w:val="222222"/>
          <w:sz w:val="22"/>
          <w:szCs w:val="22"/>
          <w:lang w:val="nb-NO"/>
        </w:rPr>
        <w:t>Legeforen</w:t>
      </w:r>
      <w:proofErr w:type="spellEnd"/>
      <w:r w:rsidRPr="0048379E">
        <w:rPr>
          <w:color w:val="222222"/>
          <w:sz w:val="22"/>
          <w:szCs w:val="22"/>
          <w:lang w:val="nb-NO"/>
        </w:rPr>
        <w:t xml:space="preserve"> 2014; 134: 1679</w:t>
      </w:r>
    </w:p>
    <w:p w:rsidR="008438DD" w:rsidRPr="0048379E" w:rsidRDefault="008438DD" w:rsidP="008438DD">
      <w:pPr>
        <w:numPr>
          <w:ilvl w:val="0"/>
          <w:numId w:val="6"/>
        </w:numPr>
        <w:suppressAutoHyphens/>
        <w:rPr>
          <w:sz w:val="22"/>
          <w:szCs w:val="22"/>
          <w:lang w:val="sv-SE"/>
        </w:rPr>
      </w:pPr>
      <w:r w:rsidRPr="0048379E">
        <w:rPr>
          <w:sz w:val="22"/>
          <w:szCs w:val="22"/>
          <w:lang w:val="sv-SE"/>
        </w:rPr>
        <w:t xml:space="preserve">Bringedal B: Tid for prioritering (Time to prioritize). </w:t>
      </w:r>
      <w:r w:rsidRPr="0048379E">
        <w:rPr>
          <w:i/>
          <w:sz w:val="22"/>
          <w:szCs w:val="22"/>
          <w:lang w:val="sv-SE"/>
        </w:rPr>
        <w:t>Dagens Næringsliv</w:t>
      </w:r>
      <w:r w:rsidRPr="0048379E">
        <w:rPr>
          <w:sz w:val="22"/>
          <w:szCs w:val="22"/>
          <w:lang w:val="sv-SE"/>
        </w:rPr>
        <w:t>, 16.9.2013</w:t>
      </w:r>
    </w:p>
    <w:p w:rsidR="008438DD" w:rsidRPr="0048379E" w:rsidRDefault="008438DD" w:rsidP="008438DD">
      <w:pPr>
        <w:numPr>
          <w:ilvl w:val="0"/>
          <w:numId w:val="6"/>
        </w:numPr>
        <w:suppressAutoHyphens/>
        <w:rPr>
          <w:sz w:val="22"/>
          <w:szCs w:val="22"/>
          <w:lang w:val="sv-SE"/>
        </w:rPr>
      </w:pPr>
      <w:r w:rsidRPr="0048379E">
        <w:rPr>
          <w:sz w:val="22"/>
          <w:szCs w:val="22"/>
          <w:lang w:val="sv-SE"/>
        </w:rPr>
        <w:t xml:space="preserve">Berit Bringedal: Kvalitet viktigere enn ventetid. (Quality more important than waiting </w:t>
      </w:r>
    </w:p>
    <w:p w:rsidR="008438DD" w:rsidRPr="0048379E" w:rsidRDefault="008438DD" w:rsidP="008438DD">
      <w:pPr>
        <w:pStyle w:val="Listeavsnitt"/>
        <w:numPr>
          <w:ilvl w:val="0"/>
          <w:numId w:val="6"/>
        </w:numPr>
        <w:suppressAutoHyphens/>
        <w:rPr>
          <w:sz w:val="22"/>
          <w:szCs w:val="22"/>
          <w:lang w:val="sv-SE"/>
        </w:rPr>
      </w:pPr>
      <w:r w:rsidRPr="0048379E">
        <w:rPr>
          <w:sz w:val="22"/>
          <w:szCs w:val="22"/>
          <w:lang w:val="sv-SE"/>
        </w:rPr>
        <w:t xml:space="preserve">time.) </w:t>
      </w:r>
      <w:r w:rsidRPr="0048379E">
        <w:rPr>
          <w:i/>
          <w:sz w:val="22"/>
          <w:szCs w:val="22"/>
          <w:lang w:val="sv-SE"/>
        </w:rPr>
        <w:t>Dagens Medisin,</w:t>
      </w:r>
      <w:r w:rsidRPr="0048379E">
        <w:rPr>
          <w:sz w:val="22"/>
          <w:szCs w:val="22"/>
          <w:lang w:val="sv-SE"/>
        </w:rPr>
        <w:t xml:space="preserve"> 24. April, 2013</w:t>
      </w:r>
    </w:p>
    <w:p w:rsidR="008438DD" w:rsidRPr="0048379E" w:rsidRDefault="008438DD" w:rsidP="008438DD">
      <w:pPr>
        <w:numPr>
          <w:ilvl w:val="0"/>
          <w:numId w:val="6"/>
        </w:numPr>
        <w:suppressAutoHyphens/>
        <w:rPr>
          <w:sz w:val="22"/>
          <w:szCs w:val="22"/>
          <w:lang w:val="sv-SE"/>
        </w:rPr>
      </w:pPr>
      <w:r w:rsidRPr="0048379E">
        <w:rPr>
          <w:sz w:val="22"/>
          <w:szCs w:val="22"/>
          <w:lang w:val="sv-SE"/>
        </w:rPr>
        <w:t xml:space="preserve">Bringedal B: Diagnosen påvirkes av sosial status. (Diagnosis setting depends on the patient’s social status.) </w:t>
      </w:r>
      <w:r w:rsidRPr="0048379E">
        <w:rPr>
          <w:i/>
          <w:sz w:val="22"/>
          <w:szCs w:val="22"/>
          <w:lang w:val="sv-SE"/>
        </w:rPr>
        <w:t>Tidsskr Nor Legeforen</w:t>
      </w:r>
      <w:r w:rsidRPr="0048379E">
        <w:rPr>
          <w:rFonts w:ascii="Arial" w:hAnsi="Arial" w:cs="Arial"/>
          <w:color w:val="222222"/>
          <w:sz w:val="22"/>
          <w:szCs w:val="22"/>
          <w:lang w:val="sv-SE"/>
        </w:rPr>
        <w:t xml:space="preserve"> </w:t>
      </w:r>
      <w:r w:rsidRPr="0048379E">
        <w:rPr>
          <w:color w:val="222222"/>
          <w:sz w:val="22"/>
          <w:szCs w:val="22"/>
          <w:lang w:val="sv-SE"/>
        </w:rPr>
        <w:t>2012; 132: 2484</w:t>
      </w:r>
      <w:r w:rsidRPr="0048379E">
        <w:rPr>
          <w:rFonts w:ascii="Arial" w:hAnsi="Arial" w:cs="Arial"/>
          <w:color w:val="222222"/>
          <w:sz w:val="22"/>
          <w:szCs w:val="22"/>
          <w:lang w:val="sv-SE"/>
        </w:rPr>
        <w:t>.</w:t>
      </w:r>
    </w:p>
    <w:p w:rsidR="008438DD" w:rsidRPr="0048379E" w:rsidRDefault="008438DD" w:rsidP="008438DD">
      <w:pPr>
        <w:numPr>
          <w:ilvl w:val="0"/>
          <w:numId w:val="6"/>
        </w:numPr>
        <w:suppressAutoHyphens/>
        <w:rPr>
          <w:sz w:val="22"/>
          <w:szCs w:val="22"/>
          <w:lang w:val="sv-SE"/>
        </w:rPr>
      </w:pPr>
      <w:r w:rsidRPr="0048379E">
        <w:rPr>
          <w:sz w:val="22"/>
          <w:szCs w:val="22"/>
          <w:lang w:val="sv-SE"/>
        </w:rPr>
        <w:t xml:space="preserve">Bringedal B and Førde R: Feil måling gir feilstyring. (Bad measures leads to bad management). </w:t>
      </w:r>
      <w:r w:rsidRPr="0048379E">
        <w:rPr>
          <w:i/>
          <w:sz w:val="22"/>
          <w:szCs w:val="22"/>
          <w:lang w:val="sv-SE"/>
        </w:rPr>
        <w:t>Dagens Næringsliv</w:t>
      </w:r>
      <w:r w:rsidRPr="0048379E">
        <w:rPr>
          <w:sz w:val="22"/>
          <w:szCs w:val="22"/>
          <w:lang w:val="sv-SE"/>
        </w:rPr>
        <w:t>, 10. September, 2012</w:t>
      </w:r>
    </w:p>
    <w:p w:rsidR="008438DD" w:rsidRPr="0048379E" w:rsidRDefault="008438DD" w:rsidP="008438DD">
      <w:pPr>
        <w:numPr>
          <w:ilvl w:val="0"/>
          <w:numId w:val="6"/>
        </w:numPr>
        <w:suppressAutoHyphens/>
        <w:rPr>
          <w:sz w:val="22"/>
          <w:szCs w:val="22"/>
          <w:lang w:val="sv-SE"/>
        </w:rPr>
      </w:pPr>
      <w:r w:rsidRPr="0048379E">
        <w:rPr>
          <w:sz w:val="22"/>
          <w:szCs w:val="22"/>
          <w:lang w:val="sv-SE"/>
        </w:rPr>
        <w:t xml:space="preserve">Bringedal B and Osland O: Helsepolitiske fallgruver. (Health politicies' pitfalls.) </w:t>
      </w:r>
      <w:r w:rsidRPr="0048379E">
        <w:rPr>
          <w:i/>
          <w:sz w:val="22"/>
          <w:szCs w:val="22"/>
          <w:lang w:val="sv-SE"/>
        </w:rPr>
        <w:t>Klassekampen</w:t>
      </w:r>
      <w:r w:rsidRPr="0048379E">
        <w:rPr>
          <w:sz w:val="22"/>
          <w:szCs w:val="22"/>
          <w:lang w:val="sv-SE"/>
        </w:rPr>
        <w:t>, December 2, 2010</w:t>
      </w:r>
    </w:p>
    <w:p w:rsidR="008438DD" w:rsidRPr="0048379E" w:rsidRDefault="008438DD" w:rsidP="00890AE2">
      <w:pPr>
        <w:numPr>
          <w:ilvl w:val="0"/>
          <w:numId w:val="6"/>
        </w:numPr>
        <w:rPr>
          <w:sz w:val="22"/>
          <w:szCs w:val="22"/>
          <w:lang w:val="sv-SE"/>
        </w:rPr>
      </w:pPr>
      <w:r w:rsidRPr="0048379E">
        <w:rPr>
          <w:sz w:val="22"/>
          <w:szCs w:val="22"/>
          <w:lang w:val="sv-SE"/>
        </w:rPr>
        <w:t xml:space="preserve">Bærøe K and Bringedal B: Legene bør ta sosiale hensyn. (Physicians should consider socioeconomic factors in clinical care.) </w:t>
      </w:r>
      <w:r w:rsidRPr="0048379E">
        <w:rPr>
          <w:i/>
          <w:sz w:val="22"/>
          <w:szCs w:val="22"/>
        </w:rPr>
        <w:t>BT</w:t>
      </w:r>
      <w:r w:rsidRPr="0048379E">
        <w:rPr>
          <w:sz w:val="22"/>
          <w:szCs w:val="22"/>
        </w:rPr>
        <w:t>, May 25, 2010</w:t>
      </w:r>
    </w:p>
    <w:p w:rsidR="008438DD" w:rsidRPr="0048379E" w:rsidRDefault="008438DD" w:rsidP="008438DD">
      <w:pPr>
        <w:numPr>
          <w:ilvl w:val="0"/>
          <w:numId w:val="6"/>
        </w:numPr>
        <w:suppressAutoHyphens/>
        <w:rPr>
          <w:sz w:val="22"/>
          <w:szCs w:val="22"/>
          <w:lang w:val="sv-SE"/>
        </w:rPr>
      </w:pPr>
      <w:r w:rsidRPr="0048379E">
        <w:rPr>
          <w:sz w:val="22"/>
          <w:szCs w:val="22"/>
          <w:lang w:val="sv-SE"/>
        </w:rPr>
        <w:t xml:space="preserve">Bringedal B: Vi trenger bedre mål (Improved measures are required). </w:t>
      </w:r>
      <w:r w:rsidRPr="0048379E">
        <w:rPr>
          <w:i/>
          <w:sz w:val="22"/>
          <w:szCs w:val="22"/>
          <w:lang w:val="sv-SE"/>
        </w:rPr>
        <w:t>Bergens Tidende</w:t>
      </w:r>
      <w:r w:rsidRPr="0048379E">
        <w:rPr>
          <w:sz w:val="22"/>
          <w:szCs w:val="22"/>
          <w:lang w:val="sv-SE"/>
        </w:rPr>
        <w:t>, July 5, 2010</w:t>
      </w:r>
    </w:p>
    <w:p w:rsidR="008438DD" w:rsidRPr="0048379E" w:rsidRDefault="008438DD" w:rsidP="008438DD">
      <w:pPr>
        <w:numPr>
          <w:ilvl w:val="0"/>
          <w:numId w:val="6"/>
        </w:numPr>
        <w:suppressAutoHyphens/>
        <w:rPr>
          <w:sz w:val="22"/>
          <w:szCs w:val="22"/>
          <w:lang w:val="en-GB"/>
        </w:rPr>
      </w:pPr>
      <w:r w:rsidRPr="0048379E">
        <w:rPr>
          <w:sz w:val="22"/>
          <w:szCs w:val="22"/>
          <w:lang w:val="sv-SE"/>
        </w:rPr>
        <w:t xml:space="preserve">Bringedal B: Gir økt produksjon mer helse? </w:t>
      </w:r>
      <w:r w:rsidRPr="0048379E">
        <w:rPr>
          <w:sz w:val="22"/>
          <w:szCs w:val="22"/>
          <w:lang w:val="en-GB"/>
        </w:rPr>
        <w:t xml:space="preserve">(‘Will increased health care production give better health?’). </w:t>
      </w:r>
      <w:r w:rsidRPr="0048379E">
        <w:rPr>
          <w:i/>
          <w:sz w:val="22"/>
          <w:szCs w:val="22"/>
          <w:lang w:val="sv-SE"/>
        </w:rPr>
        <w:t>Tidsskr Nor Legeforen</w:t>
      </w:r>
      <w:r w:rsidRPr="0048379E">
        <w:rPr>
          <w:sz w:val="22"/>
          <w:szCs w:val="22"/>
          <w:lang w:val="sv-SE"/>
        </w:rPr>
        <w:t>, 8/2006</w:t>
      </w:r>
    </w:p>
    <w:p w:rsidR="008438DD" w:rsidRPr="0048379E" w:rsidRDefault="008438DD" w:rsidP="008438DD">
      <w:pPr>
        <w:numPr>
          <w:ilvl w:val="0"/>
          <w:numId w:val="6"/>
        </w:numPr>
        <w:suppressAutoHyphens/>
        <w:rPr>
          <w:sz w:val="22"/>
          <w:szCs w:val="22"/>
          <w:lang w:val="nb-NO"/>
        </w:rPr>
      </w:pPr>
      <w:r w:rsidRPr="0048379E">
        <w:rPr>
          <w:sz w:val="22"/>
          <w:szCs w:val="22"/>
          <w:lang w:val="sv-SE"/>
        </w:rPr>
        <w:t xml:space="preserve">Bringedal B and Førde R: Helsebudsjettet bør begrenses </w:t>
      </w:r>
      <w:r w:rsidRPr="0048379E">
        <w:rPr>
          <w:sz w:val="22"/>
          <w:szCs w:val="22"/>
        </w:rPr>
        <w:t xml:space="preserve">(‘The health care budget should be bounded’). </w:t>
      </w:r>
      <w:r w:rsidRPr="0048379E">
        <w:rPr>
          <w:i/>
          <w:sz w:val="22"/>
          <w:szCs w:val="22"/>
          <w:lang w:val="nb-NO"/>
        </w:rPr>
        <w:t>Aftenposten</w:t>
      </w:r>
      <w:r w:rsidRPr="0048379E">
        <w:rPr>
          <w:sz w:val="22"/>
          <w:szCs w:val="22"/>
          <w:lang w:val="nb-NO"/>
        </w:rPr>
        <w:t xml:space="preserve"> 10. Sept. 2005</w:t>
      </w:r>
    </w:p>
    <w:p w:rsidR="008438DD" w:rsidRPr="0048379E" w:rsidRDefault="008438DD" w:rsidP="008438DD">
      <w:pPr>
        <w:suppressAutoHyphens/>
        <w:rPr>
          <w:sz w:val="22"/>
          <w:szCs w:val="22"/>
          <w:lang w:val="nb-NO"/>
        </w:rPr>
      </w:pPr>
    </w:p>
    <w:p w:rsidR="008438DD" w:rsidRPr="0048379E" w:rsidRDefault="008438DD" w:rsidP="008438DD">
      <w:pPr>
        <w:pStyle w:val="Listeavsnitt"/>
        <w:suppressAutoHyphens/>
        <w:rPr>
          <w:sz w:val="22"/>
          <w:szCs w:val="22"/>
          <w:lang w:val="nb-NO"/>
        </w:rPr>
      </w:pPr>
      <w:r w:rsidRPr="0048379E">
        <w:rPr>
          <w:b/>
          <w:i/>
          <w:sz w:val="22"/>
          <w:szCs w:val="22"/>
          <w:lang w:val="nb-NO"/>
        </w:rPr>
        <w:t xml:space="preserve">Reports, </w:t>
      </w:r>
      <w:proofErr w:type="spellStart"/>
      <w:r w:rsidRPr="0048379E">
        <w:rPr>
          <w:b/>
          <w:i/>
          <w:sz w:val="22"/>
          <w:szCs w:val="22"/>
          <w:lang w:val="nb-NO"/>
        </w:rPr>
        <w:t>working</w:t>
      </w:r>
      <w:proofErr w:type="spellEnd"/>
      <w:r w:rsidRPr="0048379E">
        <w:rPr>
          <w:b/>
          <w:i/>
          <w:sz w:val="22"/>
          <w:szCs w:val="22"/>
          <w:lang w:val="nb-NO"/>
        </w:rPr>
        <w:t xml:space="preserve"> </w:t>
      </w:r>
      <w:proofErr w:type="spellStart"/>
      <w:r w:rsidRPr="0048379E">
        <w:rPr>
          <w:b/>
          <w:i/>
          <w:sz w:val="22"/>
          <w:szCs w:val="22"/>
          <w:lang w:val="nb-NO"/>
        </w:rPr>
        <w:t>papers</w:t>
      </w:r>
      <w:proofErr w:type="spellEnd"/>
      <w:r w:rsidRPr="0048379E">
        <w:rPr>
          <w:b/>
          <w:i/>
          <w:sz w:val="22"/>
          <w:szCs w:val="22"/>
          <w:lang w:val="nb-NO"/>
        </w:rPr>
        <w:t xml:space="preserve">, </w:t>
      </w:r>
      <w:proofErr w:type="spellStart"/>
      <w:r w:rsidRPr="0048379E">
        <w:rPr>
          <w:b/>
          <w:i/>
          <w:sz w:val="22"/>
          <w:szCs w:val="22"/>
          <w:lang w:val="nb-NO"/>
        </w:rPr>
        <w:t>etc</w:t>
      </w:r>
      <w:proofErr w:type="spellEnd"/>
    </w:p>
    <w:p w:rsidR="008438DD" w:rsidRPr="0048379E" w:rsidRDefault="008438DD" w:rsidP="008438DD">
      <w:pPr>
        <w:suppressAutoHyphens/>
        <w:rPr>
          <w:i/>
          <w:sz w:val="22"/>
          <w:szCs w:val="22"/>
          <w:lang w:val="nb-NO"/>
        </w:rPr>
      </w:pPr>
    </w:p>
    <w:p w:rsidR="008438DD" w:rsidRPr="0048379E" w:rsidRDefault="008438DD" w:rsidP="008438DD">
      <w:pPr>
        <w:numPr>
          <w:ilvl w:val="0"/>
          <w:numId w:val="6"/>
        </w:numPr>
        <w:suppressAutoHyphens/>
        <w:rPr>
          <w:i/>
          <w:sz w:val="22"/>
          <w:szCs w:val="22"/>
          <w:lang w:val="nb-NO"/>
        </w:rPr>
      </w:pPr>
      <w:r w:rsidRPr="0048379E">
        <w:rPr>
          <w:sz w:val="22"/>
          <w:szCs w:val="22"/>
          <w:lang w:val="sv-SE"/>
        </w:rPr>
        <w:t xml:space="preserve">Bærøe K og Bringedal B: Ulikhet i tilbudet til kreftpasienter i Helse Vest </w:t>
      </w:r>
      <w:r w:rsidRPr="0048379E">
        <w:rPr>
          <w:sz w:val="22"/>
          <w:szCs w:val="22"/>
          <w:lang w:val="nb-NO"/>
        </w:rPr>
        <w:t>(’</w:t>
      </w:r>
      <w:proofErr w:type="spellStart"/>
      <w:r w:rsidRPr="0048379E">
        <w:rPr>
          <w:sz w:val="22"/>
          <w:szCs w:val="22"/>
          <w:lang w:val="nb-NO"/>
        </w:rPr>
        <w:t>Inequality</w:t>
      </w:r>
      <w:proofErr w:type="spellEnd"/>
      <w:r w:rsidRPr="0048379E">
        <w:rPr>
          <w:sz w:val="22"/>
          <w:szCs w:val="22"/>
          <w:lang w:val="nb-NO"/>
        </w:rPr>
        <w:t xml:space="preserve"> in care for cancer </w:t>
      </w:r>
      <w:proofErr w:type="spellStart"/>
      <w:r w:rsidRPr="0048379E">
        <w:rPr>
          <w:sz w:val="22"/>
          <w:szCs w:val="22"/>
          <w:lang w:val="nb-NO"/>
        </w:rPr>
        <w:t>patients</w:t>
      </w:r>
      <w:proofErr w:type="spellEnd"/>
      <w:r w:rsidRPr="0048379E">
        <w:rPr>
          <w:sz w:val="22"/>
          <w:szCs w:val="22"/>
          <w:lang w:val="nb-NO"/>
        </w:rPr>
        <w:t xml:space="preserve"> in Western Norway’). Sogndal: </w:t>
      </w:r>
      <w:r w:rsidRPr="0048379E">
        <w:rPr>
          <w:i/>
          <w:sz w:val="22"/>
          <w:szCs w:val="22"/>
          <w:lang w:val="nb-NO"/>
        </w:rPr>
        <w:t>Vestlandsforskning Rapport 11/2005</w:t>
      </w:r>
    </w:p>
    <w:p w:rsidR="008438DD" w:rsidRPr="0048379E" w:rsidRDefault="008438DD" w:rsidP="008438DD">
      <w:pPr>
        <w:numPr>
          <w:ilvl w:val="0"/>
          <w:numId w:val="6"/>
        </w:numPr>
        <w:suppressAutoHyphens/>
        <w:rPr>
          <w:sz w:val="22"/>
          <w:szCs w:val="22"/>
          <w:lang w:val="sv-SE"/>
        </w:rPr>
      </w:pPr>
      <w:r w:rsidRPr="0048379E">
        <w:rPr>
          <w:sz w:val="22"/>
          <w:szCs w:val="22"/>
          <w:lang w:val="nb-NO"/>
        </w:rPr>
        <w:t xml:space="preserve">Bringedal. </w:t>
      </w:r>
      <w:r w:rsidRPr="0048379E">
        <w:rPr>
          <w:sz w:val="22"/>
          <w:szCs w:val="22"/>
          <w:lang w:val="sv-SE"/>
        </w:rPr>
        <w:t xml:space="preserve">B, Iversen T, Kristiansen, IS (eds.): Verdien av liv og helse. Hvor mye bør </w:t>
      </w:r>
    </w:p>
    <w:p w:rsidR="008438DD" w:rsidRPr="0048379E" w:rsidRDefault="008438DD" w:rsidP="00890AE2">
      <w:pPr>
        <w:suppressAutoHyphens/>
        <w:ind w:left="708"/>
        <w:rPr>
          <w:i/>
          <w:sz w:val="22"/>
          <w:szCs w:val="22"/>
          <w:lang w:val="en-GB"/>
        </w:rPr>
      </w:pPr>
      <w:r w:rsidRPr="0048379E">
        <w:rPr>
          <w:sz w:val="22"/>
          <w:szCs w:val="22"/>
          <w:lang w:val="sv-SE"/>
        </w:rPr>
        <w:t xml:space="preserve">samfunnet være villig til å betale for helseforbedringer? </w:t>
      </w:r>
      <w:r w:rsidRPr="0048379E">
        <w:rPr>
          <w:sz w:val="22"/>
          <w:szCs w:val="22"/>
          <w:lang w:val="en-GB"/>
        </w:rPr>
        <w:t xml:space="preserve">(‘The economic value of life and health’). Oslo: Health Economic Research program, University of Oslo: </w:t>
      </w:r>
      <w:r w:rsidRPr="0048379E">
        <w:rPr>
          <w:i/>
          <w:sz w:val="22"/>
          <w:szCs w:val="22"/>
          <w:lang w:val="en-GB"/>
        </w:rPr>
        <w:t>HERO Working Paper Series, 2003: 6</w:t>
      </w:r>
    </w:p>
    <w:p w:rsidR="008438DD" w:rsidRPr="0048379E" w:rsidRDefault="008438DD" w:rsidP="008438DD">
      <w:pPr>
        <w:numPr>
          <w:ilvl w:val="0"/>
          <w:numId w:val="6"/>
        </w:numPr>
        <w:suppressAutoHyphens/>
        <w:rPr>
          <w:sz w:val="22"/>
          <w:szCs w:val="22"/>
        </w:rPr>
      </w:pPr>
      <w:r w:rsidRPr="0048379E">
        <w:rPr>
          <w:sz w:val="22"/>
          <w:szCs w:val="22"/>
        </w:rPr>
        <w:t>Bringedal B: Distribution Principles in Health Care. Working Paper 1992-05-01, Institute for  Industrial Relations, UC Berkeley</w:t>
      </w:r>
    </w:p>
    <w:p w:rsidR="00430FD4" w:rsidRPr="0048379E" w:rsidRDefault="00430FD4">
      <w:pPr>
        <w:rPr>
          <w:sz w:val="22"/>
          <w:szCs w:val="22"/>
        </w:rPr>
      </w:pPr>
    </w:p>
    <w:sectPr w:rsidR="00430FD4" w:rsidRPr="00483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321"/>
    <w:multiLevelType w:val="hybridMultilevel"/>
    <w:tmpl w:val="34CAA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31B4"/>
    <w:multiLevelType w:val="hybridMultilevel"/>
    <w:tmpl w:val="0C44F3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34CAE"/>
    <w:multiLevelType w:val="hybridMultilevel"/>
    <w:tmpl w:val="FDFEC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3B6A8E"/>
    <w:multiLevelType w:val="hybridMultilevel"/>
    <w:tmpl w:val="25C093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CBC"/>
    <w:multiLevelType w:val="hybridMultilevel"/>
    <w:tmpl w:val="3D126D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978BA"/>
    <w:multiLevelType w:val="hybridMultilevel"/>
    <w:tmpl w:val="F3EEA4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DD"/>
    <w:rsid w:val="00430FD4"/>
    <w:rsid w:val="0048379E"/>
    <w:rsid w:val="00642D92"/>
    <w:rsid w:val="008438DD"/>
    <w:rsid w:val="0089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1D2ED-6A7F-4BE2-B137-02297267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8DD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okument1">
    <w:name w:val="Dokument 1"/>
    <w:rsid w:val="008438D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en-US" w:eastAsia="nb-NO"/>
    </w:rPr>
  </w:style>
  <w:style w:type="paragraph" w:customStyle="1" w:styleId="Lasersk">
    <w:name w:val="Lasersk"/>
    <w:rsid w:val="008438DD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noProof/>
      <w:sz w:val="24"/>
      <w:szCs w:val="24"/>
      <w:lang w:eastAsia="nb-NO"/>
    </w:rPr>
  </w:style>
  <w:style w:type="paragraph" w:styleId="Ingenmellomrom">
    <w:name w:val="No Spacing"/>
    <w:link w:val="IngenmellomromTegn"/>
    <w:uiPriority w:val="1"/>
    <w:qFormat/>
    <w:rsid w:val="008438DD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IngenmellomromTegn">
    <w:name w:val="Ingen mellomrom Tegn"/>
    <w:link w:val="Ingenmellomrom"/>
    <w:uiPriority w:val="1"/>
    <w:rsid w:val="008438DD"/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fontstyle01">
    <w:name w:val="fontstyle01"/>
    <w:rsid w:val="008438DD"/>
    <w:rPr>
      <w:rFonts w:ascii="Helvetica-Bold" w:hAnsi="Helvetica-Bold" w:hint="default"/>
      <w:b/>
      <w:bCs/>
      <w:i w:val="0"/>
      <w:iCs w:val="0"/>
      <w:color w:val="000000"/>
      <w:sz w:val="52"/>
      <w:szCs w:val="52"/>
    </w:rPr>
  </w:style>
  <w:style w:type="paragraph" w:styleId="Listeavsnitt">
    <w:name w:val="List Paragraph"/>
    <w:basedOn w:val="Normal"/>
    <w:uiPriority w:val="34"/>
    <w:qFormat/>
    <w:rsid w:val="0084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Bringedal</dc:creator>
  <cp:keywords/>
  <dc:description/>
  <cp:lastModifiedBy>Kari Ronge</cp:lastModifiedBy>
  <cp:revision>3</cp:revision>
  <dcterms:created xsi:type="dcterms:W3CDTF">2019-10-31T12:50:00Z</dcterms:created>
  <dcterms:modified xsi:type="dcterms:W3CDTF">2019-10-31T13:01:00Z</dcterms:modified>
</cp:coreProperties>
</file>