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38" w:rsidRDefault="00A01438" w:rsidP="00A01438">
      <w:pPr>
        <w:tabs>
          <w:tab w:val="left" w:pos="1440"/>
          <w:tab w:val="left" w:pos="6120"/>
        </w:tabs>
        <w:rPr>
          <w:rFonts w:ascii="Garamond" w:hAnsi="Garamond"/>
          <w:b w:val="0"/>
          <w:color w:val="auto"/>
          <w:kern w:val="0"/>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-190500</wp:posOffset>
            </wp:positionV>
            <wp:extent cx="2895600" cy="895350"/>
            <wp:effectExtent l="0" t="0" r="0" b="0"/>
            <wp:wrapNone/>
            <wp:docPr id="1" name="Bilde 1" descr="yngre legers 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gre legers forening LI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pic:spPr>
                </pic:pic>
              </a:graphicData>
            </a:graphic>
            <wp14:sizeRelH relativeFrom="page">
              <wp14:pctWidth>0</wp14:pctWidth>
            </wp14:sizeRelH>
            <wp14:sizeRelV relativeFrom="page">
              <wp14:pctHeight>0</wp14:pctHeight>
            </wp14:sizeRelV>
          </wp:anchor>
        </w:drawing>
      </w:r>
      <w:r w:rsidR="00484030">
        <w:rPr>
          <w:rFonts w:ascii="Garamond" w:hAnsi="Garamond"/>
          <w:b w:val="0"/>
          <w:color w:val="auto"/>
          <w:kern w:val="0"/>
          <w:sz w:val="22"/>
          <w:szCs w:val="22"/>
        </w:rPr>
        <w:t>y</w:t>
      </w: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"Sdo_AMNavn" </w:instrText>
      </w:r>
      <w:r>
        <w:rPr>
          <w:rFonts w:ascii="Times New Roman" w:hAnsi="Times New Roman"/>
          <w:b w:val="0"/>
          <w:color w:val="auto"/>
          <w:kern w:val="0"/>
          <w:sz w:val="24"/>
          <w:szCs w:val="24"/>
        </w:rPr>
        <w:fldChar w:fldCharType="separate"/>
      </w:r>
      <w:r>
        <w:rPr>
          <w:rFonts w:ascii="Times New Roman" w:hAnsi="Times New Roman"/>
          <w:b w:val="0"/>
          <w:noProof/>
          <w:color w:val="auto"/>
          <w:kern w:val="0"/>
          <w:sz w:val="24"/>
          <w:szCs w:val="24"/>
        </w:rPr>
        <w:t>Den norske legeforening</w: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"Sdm_att"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"Sdo_AMPostAdr"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"Sdo_AMAdr2"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"Sdo_AMPostNr"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t xml:space="preserve"> </w:t>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"Sdo_AMPoststed"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p>
    <w:p w:rsidR="00A01438" w:rsidRDefault="00A01438" w:rsidP="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4"/>
          <w:szCs w:val="24"/>
        </w:rPr>
      </w:pPr>
    </w:p>
    <w:tbl>
      <w:tblPr>
        <w:tblW w:w="9330" w:type="dxa"/>
        <w:tblLayout w:type="fixed"/>
        <w:tblLook w:val="01E0" w:firstRow="1" w:lastRow="1" w:firstColumn="1" w:lastColumn="1" w:noHBand="0" w:noVBand="0"/>
      </w:tblPr>
      <w:tblGrid>
        <w:gridCol w:w="1276"/>
        <w:gridCol w:w="2039"/>
        <w:gridCol w:w="1021"/>
        <w:gridCol w:w="2700"/>
        <w:gridCol w:w="720"/>
        <w:gridCol w:w="1574"/>
      </w:tblGrid>
      <w:tr w:rsidR="00A01438" w:rsidTr="00484030">
        <w:tc>
          <w:tcPr>
            <w:tcW w:w="1276" w:type="dxa"/>
            <w:hideMark/>
          </w:tcPr>
          <w:p w:rsidR="00A01438" w:rsidRDefault="00A01438" w:rsidP="00ED556D">
            <w:pPr>
              <w:tabs>
                <w:tab w:val="left" w:pos="-1440"/>
                <w:tab w:val="left" w:pos="-720"/>
                <w:tab w:val="left" w:pos="0"/>
                <w:tab w:val="left" w:pos="3600"/>
                <w:tab w:val="right" w:pos="8931"/>
                <w:tab w:val="left" w:pos="9360"/>
              </w:tabs>
              <w:suppressAutoHyphens/>
              <w:ind w:right="-54"/>
              <w:rPr>
                <w:rFonts w:ascii="Times New Roman" w:hAnsi="Times New Roman"/>
                <w:b w:val="0"/>
                <w:color w:val="auto"/>
                <w:kern w:val="0"/>
                <w:sz w:val="20"/>
              </w:rPr>
            </w:pPr>
            <w:proofErr w:type="spellStart"/>
            <w:r>
              <w:rPr>
                <w:rFonts w:ascii="Times New Roman" w:hAnsi="Times New Roman"/>
                <w:b w:val="0"/>
                <w:color w:val="auto"/>
                <w:kern w:val="0"/>
                <w:sz w:val="20"/>
              </w:rPr>
              <w:t>D</w:t>
            </w:r>
            <w:r w:rsidR="00ED556D">
              <w:rPr>
                <w:rFonts w:ascii="Times New Roman" w:hAnsi="Times New Roman"/>
                <w:b w:val="0"/>
                <w:color w:val="auto"/>
                <w:kern w:val="0"/>
                <w:sz w:val="20"/>
              </w:rPr>
              <w:t>eres</w:t>
            </w:r>
            <w:r w:rsidR="00484030">
              <w:rPr>
                <w:rFonts w:ascii="Times New Roman" w:hAnsi="Times New Roman"/>
                <w:b w:val="0"/>
                <w:color w:val="auto"/>
                <w:kern w:val="0"/>
                <w:sz w:val="20"/>
              </w:rPr>
              <w:t>r</w:t>
            </w:r>
            <w:proofErr w:type="spellEnd"/>
            <w:r w:rsidR="00484030">
              <w:rPr>
                <w:rFonts w:ascii="Times New Roman" w:hAnsi="Times New Roman"/>
                <w:b w:val="0"/>
                <w:color w:val="auto"/>
                <w:kern w:val="0"/>
                <w:sz w:val="20"/>
              </w:rPr>
              <w:t xml:space="preserve"> </w:t>
            </w:r>
            <w:r>
              <w:rPr>
                <w:rFonts w:ascii="Times New Roman" w:hAnsi="Times New Roman"/>
                <w:b w:val="0"/>
                <w:color w:val="auto"/>
                <w:kern w:val="0"/>
                <w:sz w:val="20"/>
              </w:rPr>
              <w:t xml:space="preserve"> ref.:</w:t>
            </w:r>
          </w:p>
        </w:tc>
        <w:tc>
          <w:tcPr>
            <w:tcW w:w="2039" w:type="dxa"/>
            <w:hideMark/>
          </w:tcPr>
          <w:p w:rsidR="00A01438" w:rsidRDefault="00A01438" w:rsidP="00ED556D">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fldChar w:fldCharType="begin"/>
            </w:r>
            <w:r>
              <w:rPr>
                <w:rFonts w:ascii="Times New Roman" w:hAnsi="Times New Roman"/>
                <w:b w:val="0"/>
                <w:color w:val="auto"/>
                <w:kern w:val="0"/>
                <w:sz w:val="20"/>
              </w:rPr>
              <w:instrText xml:space="preserve"> MERGEFIELD "Sdo_AMReferanse" </w:instrText>
            </w:r>
            <w:r>
              <w:rPr>
                <w:rFonts w:ascii="Times New Roman" w:hAnsi="Times New Roman"/>
                <w:b w:val="0"/>
                <w:color w:val="auto"/>
                <w:kern w:val="0"/>
                <w:sz w:val="20"/>
              </w:rPr>
              <w:fldChar w:fldCharType="end"/>
            </w:r>
          </w:p>
        </w:tc>
        <w:tc>
          <w:tcPr>
            <w:tcW w:w="1021"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Vår ref.:</w:t>
            </w:r>
          </w:p>
        </w:tc>
        <w:tc>
          <w:tcPr>
            <w:tcW w:w="2700"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proofErr w:type="spellStart"/>
            <w:r>
              <w:rPr>
                <w:rFonts w:ascii="Times New Roman" w:hAnsi="Times New Roman"/>
                <w:b w:val="0"/>
                <w:color w:val="auto"/>
                <w:kern w:val="0"/>
                <w:sz w:val="20"/>
              </w:rPr>
              <w:t>xxxx</w:t>
            </w:r>
            <w:proofErr w:type="spellEnd"/>
          </w:p>
        </w:tc>
        <w:tc>
          <w:tcPr>
            <w:tcW w:w="720"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Dato:</w:t>
            </w:r>
          </w:p>
        </w:tc>
        <w:tc>
          <w:tcPr>
            <w:tcW w:w="1574" w:type="dxa"/>
            <w:hideMark/>
          </w:tcPr>
          <w:p w:rsidR="00A01438" w:rsidRDefault="00C97B7A">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30</w:t>
            </w:r>
            <w:r w:rsidR="00ED556D">
              <w:rPr>
                <w:rFonts w:ascii="Times New Roman" w:hAnsi="Times New Roman"/>
                <w:b w:val="0"/>
                <w:color w:val="auto"/>
                <w:kern w:val="0"/>
                <w:sz w:val="20"/>
              </w:rPr>
              <w:t>.08</w:t>
            </w:r>
            <w:r w:rsidR="00B17962">
              <w:rPr>
                <w:rFonts w:ascii="Times New Roman" w:hAnsi="Times New Roman"/>
                <w:b w:val="0"/>
                <w:color w:val="auto"/>
                <w:kern w:val="0"/>
                <w:sz w:val="20"/>
              </w:rPr>
              <w:t>.2018</w:t>
            </w:r>
          </w:p>
        </w:tc>
      </w:tr>
    </w:tbl>
    <w:p w:rsidR="00A01438" w:rsidRDefault="00A01438" w:rsidP="00A01438">
      <w:pPr>
        <w:pStyle w:val="Default"/>
      </w:pPr>
    </w:p>
    <w:p w:rsidR="00A01438" w:rsidRDefault="00A01438" w:rsidP="00A01438">
      <w:pPr>
        <w:rPr>
          <w:rFonts w:ascii="Times New Roman" w:hAnsi="Times New Roman"/>
          <w:color w:val="auto"/>
        </w:rPr>
      </w:pPr>
    </w:p>
    <w:p w:rsidR="00A01438" w:rsidRDefault="00A01438" w:rsidP="00A01438">
      <w:pPr>
        <w:rPr>
          <w:rFonts w:ascii="Times New Roman" w:hAnsi="Times New Roman"/>
          <w:bCs/>
          <w:color w:val="auto"/>
          <w:sz w:val="28"/>
          <w:szCs w:val="28"/>
        </w:rPr>
      </w:pPr>
      <w:r>
        <w:rPr>
          <w:rFonts w:ascii="Times New Roman" w:hAnsi="Times New Roman"/>
          <w:bCs/>
          <w:color w:val="auto"/>
          <w:sz w:val="28"/>
          <w:szCs w:val="28"/>
        </w:rPr>
        <w:t xml:space="preserve">Høring – </w:t>
      </w:r>
      <w:r w:rsidR="00C97B7A" w:rsidRPr="00C97B7A">
        <w:rPr>
          <w:rFonts w:ascii="Times New Roman" w:hAnsi="Times New Roman"/>
          <w:bCs/>
          <w:color w:val="auto"/>
          <w:sz w:val="28"/>
          <w:szCs w:val="28"/>
        </w:rPr>
        <w:t>Rapport fra arbeidsgruppe om forslag til rettsmedisinsk obdu</w:t>
      </w:r>
      <w:r w:rsidR="00C97B7A">
        <w:rPr>
          <w:rFonts w:ascii="Times New Roman" w:hAnsi="Times New Roman"/>
          <w:bCs/>
          <w:color w:val="auto"/>
          <w:sz w:val="28"/>
          <w:szCs w:val="28"/>
        </w:rPr>
        <w:t>ksjon av alle trafikkdrepte m.m.</w:t>
      </w:r>
    </w:p>
    <w:p w:rsidR="001E6F56" w:rsidRDefault="001E6F56" w:rsidP="001E6F56">
      <w:pPr>
        <w:rPr>
          <w:rFonts w:asciiTheme="majorHAnsi" w:eastAsiaTheme="majorEastAsia" w:hAnsiTheme="majorHAnsi" w:cstheme="majorBidi"/>
          <w:bCs/>
          <w:color w:val="auto"/>
          <w:kern w:val="0"/>
          <w:sz w:val="26"/>
          <w:szCs w:val="26"/>
          <w:lang w:eastAsia="en-US"/>
        </w:rPr>
      </w:pPr>
    </w:p>
    <w:p w:rsidR="001E6F56" w:rsidRPr="001E6F56" w:rsidRDefault="001E6F56" w:rsidP="001E6F56">
      <w:pPr>
        <w:rPr>
          <w:rFonts w:ascii="Times New Roman" w:hAnsi="Times New Roman"/>
          <w:b w:val="0"/>
          <w:bCs/>
          <w:color w:val="auto"/>
          <w:sz w:val="24"/>
          <w:szCs w:val="24"/>
          <w:lang w:val="nn-NO"/>
        </w:rPr>
      </w:pP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takker for tilsendt høring: ”Høring av rapport fra arbeidsgruppe om forslag til rettsmedisinsk obduksjon av alle trafikkdrepte m.m.” og berømmer arbeidsgruppen for en grundig rapport med solide drøftinger. </w:t>
      </w:r>
    </w:p>
    <w:p w:rsidR="001E6F56" w:rsidRPr="001E6F56" w:rsidRDefault="001E6F56" w:rsidP="001E6F56">
      <w:pPr>
        <w:rPr>
          <w:rFonts w:ascii="Times New Roman" w:hAnsi="Times New Roman"/>
          <w:b w:val="0"/>
          <w:bCs/>
          <w:color w:val="auto"/>
          <w:sz w:val="24"/>
          <w:szCs w:val="24"/>
          <w:lang w:val="nn-NO"/>
        </w:rPr>
      </w:pPr>
    </w:p>
    <w:p w:rsidR="001E6F56" w:rsidRPr="001E6F56" w:rsidRDefault="001E6F56" w:rsidP="001E6F56">
      <w:pPr>
        <w:rPr>
          <w:rFonts w:ascii="Times New Roman" w:hAnsi="Times New Roman"/>
          <w:b w:val="0"/>
          <w:bCs/>
          <w:color w:val="auto"/>
          <w:sz w:val="24"/>
          <w:szCs w:val="24"/>
          <w:lang w:val="nn-NO"/>
        </w:rPr>
      </w:pPr>
      <w:r w:rsidRPr="001E6F56">
        <w:rPr>
          <w:rFonts w:ascii="Times New Roman" w:hAnsi="Times New Roman"/>
          <w:b w:val="0"/>
          <w:bCs/>
          <w:color w:val="auto"/>
          <w:sz w:val="24"/>
          <w:szCs w:val="24"/>
          <w:lang w:val="nn-NO"/>
        </w:rPr>
        <w:t xml:space="preserve">Som rapporten anfører rekvireres kun rettsmedisinsk obduksjon av trafikkdrepte dersom påtalemyndigheten finner dette nødvendig. Det er i dag betydelig variasjon mellom antall trafikkdrepte som obduseres, hhv. 16% i Oppland og 89% i Sør-Trøndelag. Fremfor å støtte arbeidsgruppens anbefaling om rettsmedisinsk obduksjon av alle </w:t>
      </w:r>
      <w:proofErr w:type="spellStart"/>
      <w:r w:rsidRPr="001E6F56">
        <w:rPr>
          <w:rFonts w:ascii="Times New Roman" w:hAnsi="Times New Roman"/>
          <w:b w:val="0"/>
          <w:bCs/>
          <w:color w:val="auto"/>
          <w:sz w:val="24"/>
          <w:szCs w:val="24"/>
          <w:lang w:val="nn-NO"/>
        </w:rPr>
        <w:t>trafikkdrepte</w:t>
      </w:r>
      <w:proofErr w:type="spellEnd"/>
      <w:r w:rsidRPr="001E6F56">
        <w:rPr>
          <w:rFonts w:ascii="Times New Roman" w:hAnsi="Times New Roman"/>
          <w:b w:val="0"/>
          <w:bCs/>
          <w:color w:val="auto"/>
          <w:sz w:val="24"/>
          <w:szCs w:val="24"/>
          <w:lang w:val="nn-NO"/>
        </w:rPr>
        <w:t xml:space="preserve">, </w:t>
      </w:r>
      <w:proofErr w:type="spellStart"/>
      <w:r w:rsidRPr="001E6F56">
        <w:rPr>
          <w:rFonts w:ascii="Times New Roman" w:hAnsi="Times New Roman"/>
          <w:b w:val="0"/>
          <w:bCs/>
          <w:color w:val="auto"/>
          <w:sz w:val="24"/>
          <w:szCs w:val="24"/>
          <w:lang w:val="nn-NO"/>
        </w:rPr>
        <w:t>mener</w:t>
      </w:r>
      <w:proofErr w:type="spellEnd"/>
      <w:r w:rsidRPr="001E6F56">
        <w:rPr>
          <w:rFonts w:ascii="Times New Roman" w:hAnsi="Times New Roman"/>
          <w:b w:val="0"/>
          <w:bCs/>
          <w:color w:val="auto"/>
          <w:sz w:val="24"/>
          <w:szCs w:val="24"/>
          <w:lang w:val="nn-NO"/>
        </w:rPr>
        <w:t xml:space="preserve"> </w:t>
      </w: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man heller må fortsette med det pågående arbeidet for å sikre ytterligere økt obduksjonsfrekvens ved dødsulykker. Et økt fokus innenfor gjeldende rett, samt kartlegging av en eventuell uforklarlig variasjon bør utføres. Det kan føre til at flere trafikkofre obduseres.</w:t>
      </w:r>
    </w:p>
    <w:p w:rsidR="001E6F56" w:rsidRPr="001E6F56" w:rsidRDefault="001E6F56" w:rsidP="001E6F56">
      <w:pPr>
        <w:rPr>
          <w:rFonts w:ascii="Times New Roman" w:hAnsi="Times New Roman"/>
          <w:b w:val="0"/>
          <w:bCs/>
          <w:color w:val="auto"/>
          <w:sz w:val="24"/>
          <w:szCs w:val="24"/>
          <w:lang w:val="nn-NO"/>
        </w:rPr>
      </w:pPr>
    </w:p>
    <w:p w:rsidR="001E6F56" w:rsidRPr="001E6F56" w:rsidRDefault="001E6F56" w:rsidP="001E6F56">
      <w:pPr>
        <w:rPr>
          <w:rFonts w:ascii="Times New Roman" w:hAnsi="Times New Roman"/>
          <w:b w:val="0"/>
          <w:bCs/>
          <w:color w:val="auto"/>
          <w:sz w:val="24"/>
          <w:szCs w:val="24"/>
          <w:lang w:val="nn-NO"/>
        </w:rPr>
      </w:pP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w:t>
      </w:r>
      <w:proofErr w:type="spellStart"/>
      <w:r w:rsidRPr="001E6F56">
        <w:rPr>
          <w:rFonts w:ascii="Times New Roman" w:hAnsi="Times New Roman"/>
          <w:b w:val="0"/>
          <w:bCs/>
          <w:color w:val="auto"/>
          <w:sz w:val="24"/>
          <w:szCs w:val="24"/>
          <w:lang w:val="nn-NO"/>
        </w:rPr>
        <w:t>berømmer</w:t>
      </w:r>
      <w:proofErr w:type="spellEnd"/>
      <w:r w:rsidRPr="001E6F56">
        <w:rPr>
          <w:rFonts w:ascii="Times New Roman" w:hAnsi="Times New Roman"/>
          <w:b w:val="0"/>
          <w:bCs/>
          <w:color w:val="auto"/>
          <w:sz w:val="24"/>
          <w:szCs w:val="24"/>
          <w:lang w:val="nn-NO"/>
        </w:rPr>
        <w:t xml:space="preserve"> </w:t>
      </w:r>
      <w:proofErr w:type="spellStart"/>
      <w:r w:rsidRPr="001E6F56">
        <w:rPr>
          <w:rFonts w:ascii="Times New Roman" w:hAnsi="Times New Roman"/>
          <w:b w:val="0"/>
          <w:bCs/>
          <w:color w:val="auto"/>
          <w:sz w:val="24"/>
          <w:szCs w:val="24"/>
          <w:lang w:val="nn-NO"/>
        </w:rPr>
        <w:t>arbeidsgruppen</w:t>
      </w:r>
      <w:proofErr w:type="spellEnd"/>
      <w:r w:rsidRPr="001E6F56">
        <w:rPr>
          <w:rFonts w:ascii="Times New Roman" w:hAnsi="Times New Roman"/>
          <w:b w:val="0"/>
          <w:bCs/>
          <w:color w:val="auto"/>
          <w:sz w:val="24"/>
          <w:szCs w:val="24"/>
          <w:lang w:val="nn-NO"/>
        </w:rPr>
        <w:t xml:space="preserve"> for faktisk å anerkjenne at et påbud om rettsmedisinsk obduksjon av alle trafikkdrepte er et forholdvis inngripende tiltak som også vil få økonomiske og administrative konsekvenser. </w:t>
      </w: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frykter at det ved et slikt påbud ikke vil tilføres tilstrekkelige friske midler som vil føre til et redusert tilbud av bl.a. medisinske obduksjoner og patologiske analyser for primær- og sekundærhelsetjenesten. Ved et eventuelt slik påbud må det tilføres tilstrekkelige ressurser i alle instanser som påvirkes, ikke kun utfører av obduksjonene. F.eks. vil et slikt påbud føre til en økning av bruk av ambulanser som transport til rettsmedisinsk obduksjon. </w:t>
      </w:r>
    </w:p>
    <w:p w:rsidR="001E6F56" w:rsidRPr="001E6F56" w:rsidRDefault="001E6F56" w:rsidP="001E6F56">
      <w:pPr>
        <w:rPr>
          <w:rFonts w:ascii="Times New Roman" w:hAnsi="Times New Roman"/>
          <w:b w:val="0"/>
          <w:bCs/>
          <w:color w:val="auto"/>
          <w:sz w:val="24"/>
          <w:szCs w:val="24"/>
          <w:lang w:val="nn-NO"/>
        </w:rPr>
      </w:pPr>
    </w:p>
    <w:p w:rsidR="001E6F56" w:rsidRPr="001E6F56" w:rsidRDefault="001E6F56" w:rsidP="001E6F56">
      <w:pPr>
        <w:rPr>
          <w:rFonts w:ascii="Times New Roman" w:hAnsi="Times New Roman"/>
          <w:b w:val="0"/>
          <w:bCs/>
          <w:color w:val="auto"/>
          <w:sz w:val="24"/>
          <w:szCs w:val="24"/>
          <w:lang w:val="nn-NO"/>
        </w:rPr>
      </w:pP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er kritiske til forslaget om å hjemle tilgangen til helseopplysninger om den trafikkdrepte. Selv om dette kan gi verdifull informasjon om det aktuelle forløp, vil dette kunne gi tilgang til helseopplysninger som er gitt fra avdøde under forutsetning av </w:t>
      </w:r>
      <w:proofErr w:type="spellStart"/>
      <w:r w:rsidRPr="001E6F56">
        <w:rPr>
          <w:rFonts w:ascii="Times New Roman" w:hAnsi="Times New Roman"/>
          <w:b w:val="0"/>
          <w:bCs/>
          <w:color w:val="auto"/>
          <w:sz w:val="24"/>
          <w:szCs w:val="24"/>
          <w:lang w:val="nn-NO"/>
        </w:rPr>
        <w:t>taushetsplikt</w:t>
      </w:r>
      <w:proofErr w:type="spellEnd"/>
      <w:r w:rsidRPr="001E6F56">
        <w:rPr>
          <w:rFonts w:ascii="Times New Roman" w:hAnsi="Times New Roman"/>
          <w:b w:val="0"/>
          <w:bCs/>
          <w:color w:val="auto"/>
          <w:sz w:val="24"/>
          <w:szCs w:val="24"/>
          <w:lang w:val="nn-NO"/>
        </w:rPr>
        <w:t xml:space="preserve"> etter </w:t>
      </w:r>
      <w:proofErr w:type="spellStart"/>
      <w:r w:rsidRPr="001E6F56">
        <w:rPr>
          <w:rFonts w:ascii="Times New Roman" w:hAnsi="Times New Roman"/>
          <w:b w:val="0"/>
          <w:bCs/>
          <w:color w:val="auto"/>
          <w:sz w:val="24"/>
          <w:szCs w:val="24"/>
          <w:lang w:val="nn-NO"/>
        </w:rPr>
        <w:t>helsepersonellloven</w:t>
      </w:r>
      <w:proofErr w:type="spellEnd"/>
      <w:r w:rsidRPr="001E6F56">
        <w:rPr>
          <w:rFonts w:ascii="Times New Roman" w:hAnsi="Times New Roman"/>
          <w:b w:val="0"/>
          <w:bCs/>
          <w:color w:val="auto"/>
          <w:sz w:val="24"/>
          <w:szCs w:val="24"/>
          <w:lang w:val="nn-NO"/>
        </w:rPr>
        <w:t xml:space="preserve">, og ved samtidig foreslå at pårørende skal få UAG-rapporten etter </w:t>
      </w:r>
      <w:proofErr w:type="spellStart"/>
      <w:r w:rsidRPr="001E6F56">
        <w:rPr>
          <w:rFonts w:ascii="Times New Roman" w:hAnsi="Times New Roman"/>
          <w:b w:val="0"/>
          <w:bCs/>
          <w:color w:val="auto"/>
          <w:sz w:val="24"/>
          <w:szCs w:val="24"/>
          <w:lang w:val="nn-NO"/>
        </w:rPr>
        <w:t>forespørsel</w:t>
      </w:r>
      <w:proofErr w:type="spellEnd"/>
      <w:r w:rsidRPr="001E6F56">
        <w:rPr>
          <w:rFonts w:ascii="Times New Roman" w:hAnsi="Times New Roman"/>
          <w:b w:val="0"/>
          <w:bCs/>
          <w:color w:val="auto"/>
          <w:sz w:val="24"/>
          <w:szCs w:val="24"/>
          <w:lang w:val="nn-NO"/>
        </w:rPr>
        <w:t xml:space="preserve">, er </w:t>
      </w: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w:t>
      </w:r>
      <w:proofErr w:type="spellStart"/>
      <w:r w:rsidRPr="001E6F56">
        <w:rPr>
          <w:rFonts w:ascii="Times New Roman" w:hAnsi="Times New Roman"/>
          <w:b w:val="0"/>
          <w:bCs/>
          <w:color w:val="auto"/>
          <w:sz w:val="24"/>
          <w:szCs w:val="24"/>
          <w:lang w:val="nn-NO"/>
        </w:rPr>
        <w:t>bekymret</w:t>
      </w:r>
      <w:proofErr w:type="spellEnd"/>
      <w:r w:rsidRPr="001E6F56">
        <w:rPr>
          <w:rFonts w:ascii="Times New Roman" w:hAnsi="Times New Roman"/>
          <w:b w:val="0"/>
          <w:bCs/>
          <w:color w:val="auto"/>
          <w:sz w:val="24"/>
          <w:szCs w:val="24"/>
          <w:lang w:val="nn-NO"/>
        </w:rPr>
        <w:t xml:space="preserve"> for at dette kan svekke tilliten til </w:t>
      </w:r>
      <w:proofErr w:type="spellStart"/>
      <w:r w:rsidRPr="001E6F56">
        <w:rPr>
          <w:rFonts w:ascii="Times New Roman" w:hAnsi="Times New Roman"/>
          <w:b w:val="0"/>
          <w:bCs/>
          <w:color w:val="auto"/>
          <w:sz w:val="24"/>
          <w:szCs w:val="24"/>
          <w:lang w:val="nn-NO"/>
        </w:rPr>
        <w:t>taushetsplikten</w:t>
      </w:r>
      <w:proofErr w:type="spellEnd"/>
      <w:r w:rsidRPr="001E6F56">
        <w:rPr>
          <w:rFonts w:ascii="Times New Roman" w:hAnsi="Times New Roman"/>
          <w:b w:val="0"/>
          <w:bCs/>
          <w:color w:val="auto"/>
          <w:sz w:val="24"/>
          <w:szCs w:val="24"/>
          <w:lang w:val="nn-NO"/>
        </w:rPr>
        <w:t xml:space="preserve"> etter </w:t>
      </w:r>
      <w:proofErr w:type="spellStart"/>
      <w:r w:rsidRPr="001E6F56">
        <w:rPr>
          <w:rFonts w:ascii="Times New Roman" w:hAnsi="Times New Roman"/>
          <w:b w:val="0"/>
          <w:bCs/>
          <w:color w:val="auto"/>
          <w:sz w:val="24"/>
          <w:szCs w:val="24"/>
          <w:lang w:val="nn-NO"/>
        </w:rPr>
        <w:t>helsepersonelloven</w:t>
      </w:r>
      <w:proofErr w:type="spellEnd"/>
      <w:r w:rsidRPr="001E6F56">
        <w:rPr>
          <w:rFonts w:ascii="Times New Roman" w:hAnsi="Times New Roman"/>
          <w:b w:val="0"/>
          <w:bCs/>
          <w:color w:val="auto"/>
          <w:sz w:val="24"/>
          <w:szCs w:val="24"/>
          <w:lang w:val="nn-NO"/>
        </w:rPr>
        <w:t xml:space="preserve">. </w:t>
      </w:r>
    </w:p>
    <w:p w:rsidR="001E6F56" w:rsidRPr="001E6F56" w:rsidRDefault="001E6F56" w:rsidP="001E6F56">
      <w:pPr>
        <w:rPr>
          <w:rFonts w:ascii="Times New Roman" w:hAnsi="Times New Roman"/>
          <w:b w:val="0"/>
          <w:bCs/>
          <w:color w:val="auto"/>
          <w:sz w:val="24"/>
          <w:szCs w:val="24"/>
          <w:lang w:val="nn-NO"/>
        </w:rPr>
      </w:pPr>
    </w:p>
    <w:p w:rsidR="001E6F56" w:rsidRPr="001E6F56" w:rsidRDefault="001E6F56" w:rsidP="001E6F56">
      <w:pPr>
        <w:rPr>
          <w:rFonts w:ascii="Times New Roman" w:hAnsi="Times New Roman"/>
          <w:b w:val="0"/>
          <w:bCs/>
          <w:color w:val="auto"/>
          <w:sz w:val="24"/>
          <w:szCs w:val="24"/>
          <w:lang w:val="nn-NO"/>
        </w:rPr>
      </w:pPr>
      <w:proofErr w:type="spellStart"/>
      <w:r w:rsidRPr="001E6F56">
        <w:rPr>
          <w:rFonts w:ascii="Times New Roman" w:hAnsi="Times New Roman"/>
          <w:b w:val="0"/>
          <w:bCs/>
          <w:color w:val="auto"/>
          <w:sz w:val="24"/>
          <w:szCs w:val="24"/>
          <w:lang w:val="nn-NO"/>
        </w:rPr>
        <w:t>Ylf</w:t>
      </w:r>
      <w:proofErr w:type="spellEnd"/>
      <w:r w:rsidRPr="001E6F56">
        <w:rPr>
          <w:rFonts w:ascii="Times New Roman" w:hAnsi="Times New Roman"/>
          <w:b w:val="0"/>
          <w:bCs/>
          <w:color w:val="auto"/>
          <w:sz w:val="24"/>
          <w:szCs w:val="24"/>
          <w:lang w:val="nn-NO"/>
        </w:rPr>
        <w:t xml:space="preserve"> støtter i </w:t>
      </w:r>
      <w:proofErr w:type="spellStart"/>
      <w:r w:rsidRPr="001E6F56">
        <w:rPr>
          <w:rFonts w:ascii="Times New Roman" w:hAnsi="Times New Roman"/>
          <w:b w:val="0"/>
          <w:bCs/>
          <w:color w:val="auto"/>
          <w:sz w:val="24"/>
          <w:szCs w:val="24"/>
          <w:lang w:val="nn-NO"/>
        </w:rPr>
        <w:t>øvrig</w:t>
      </w:r>
      <w:proofErr w:type="spellEnd"/>
      <w:r w:rsidRPr="001E6F56">
        <w:rPr>
          <w:rFonts w:ascii="Times New Roman" w:hAnsi="Times New Roman"/>
          <w:b w:val="0"/>
          <w:bCs/>
          <w:color w:val="auto"/>
          <w:sz w:val="24"/>
          <w:szCs w:val="24"/>
          <w:lang w:val="nn-NO"/>
        </w:rPr>
        <w:t xml:space="preserve"> å bedre samhandlingen mellom politiet, rettsmedisinerne og UAG, og mener det bør igangsettes vurdering og eventuelle tiltak for å få en nasjonal enhetlig standard for å sikre riktig obduksjonsfrekvens ved ulykker. </w:t>
      </w:r>
    </w:p>
    <w:p w:rsidR="001E6F56" w:rsidRPr="001E6F56" w:rsidRDefault="001E6F56" w:rsidP="001E6F56">
      <w:pPr>
        <w:rPr>
          <w:rFonts w:ascii="Times New Roman" w:hAnsi="Times New Roman"/>
          <w:b w:val="0"/>
          <w:bCs/>
          <w:color w:val="auto"/>
          <w:sz w:val="24"/>
          <w:szCs w:val="24"/>
          <w:lang w:val="nn-NO"/>
        </w:rPr>
      </w:pPr>
      <w:r w:rsidRPr="001E6F56">
        <w:rPr>
          <w:rFonts w:ascii="Times New Roman" w:hAnsi="Times New Roman"/>
          <w:b w:val="0"/>
          <w:bCs/>
          <w:color w:val="auto"/>
          <w:sz w:val="24"/>
          <w:szCs w:val="24"/>
          <w:lang w:val="nn-NO"/>
        </w:rPr>
        <w:lastRenderedPageBreak/>
        <w:t xml:space="preserve"> </w:t>
      </w:r>
    </w:p>
    <w:p w:rsidR="00A01438" w:rsidRPr="001E6F56" w:rsidRDefault="00A01438" w:rsidP="00C97B7A">
      <w:pPr>
        <w:rPr>
          <w:rFonts w:ascii="Times New Roman" w:hAnsi="Times New Roman"/>
          <w:b w:val="0"/>
          <w:bCs/>
          <w:color w:val="auto"/>
          <w:sz w:val="24"/>
          <w:szCs w:val="24"/>
          <w:lang w:val="nn-NO"/>
        </w:rPr>
      </w:pPr>
    </w:p>
    <w:p w:rsidR="00A01438" w:rsidRPr="00ED556D" w:rsidRDefault="00A01438" w:rsidP="00A01438">
      <w:pPr>
        <w:rPr>
          <w:rFonts w:ascii="Times New Roman" w:hAnsi="Times New Roman"/>
          <w:b w:val="0"/>
          <w:bCs/>
          <w:color w:val="auto"/>
          <w:sz w:val="24"/>
          <w:szCs w:val="24"/>
          <w:lang w:val="nn-NO"/>
        </w:rPr>
      </w:pPr>
      <w:r w:rsidRPr="00ED556D">
        <w:rPr>
          <w:rFonts w:ascii="Times New Roman" w:hAnsi="Times New Roman"/>
          <w:b w:val="0"/>
          <w:bCs/>
          <w:color w:val="auto"/>
          <w:sz w:val="24"/>
          <w:szCs w:val="24"/>
          <w:lang w:val="nn-NO"/>
        </w:rPr>
        <w:t xml:space="preserve">Med </w:t>
      </w:r>
      <w:proofErr w:type="spellStart"/>
      <w:r w:rsidR="00484030" w:rsidRPr="00ED556D">
        <w:rPr>
          <w:rFonts w:ascii="Times New Roman" w:hAnsi="Times New Roman"/>
          <w:b w:val="0"/>
          <w:bCs/>
          <w:color w:val="auto"/>
          <w:sz w:val="24"/>
          <w:szCs w:val="24"/>
          <w:lang w:val="nn-NO"/>
        </w:rPr>
        <w:t>ven</w:t>
      </w:r>
      <w:r w:rsidR="001266BF">
        <w:rPr>
          <w:rFonts w:ascii="Times New Roman" w:hAnsi="Times New Roman"/>
          <w:b w:val="0"/>
          <w:bCs/>
          <w:color w:val="auto"/>
          <w:sz w:val="24"/>
          <w:szCs w:val="24"/>
          <w:lang w:val="nn-NO"/>
        </w:rPr>
        <w:t>n</w:t>
      </w:r>
      <w:r w:rsidR="00484030" w:rsidRPr="00ED556D">
        <w:rPr>
          <w:rFonts w:ascii="Times New Roman" w:hAnsi="Times New Roman"/>
          <w:b w:val="0"/>
          <w:bCs/>
          <w:color w:val="auto"/>
          <w:sz w:val="24"/>
          <w:szCs w:val="24"/>
          <w:lang w:val="nn-NO"/>
        </w:rPr>
        <w:t>l</w:t>
      </w:r>
      <w:r w:rsidR="001266BF">
        <w:rPr>
          <w:rFonts w:ascii="Times New Roman" w:hAnsi="Times New Roman"/>
          <w:b w:val="0"/>
          <w:bCs/>
          <w:color w:val="auto"/>
          <w:sz w:val="24"/>
          <w:szCs w:val="24"/>
          <w:lang w:val="nn-NO"/>
        </w:rPr>
        <w:t>i</w:t>
      </w:r>
      <w:r w:rsidR="00484030" w:rsidRPr="00ED556D">
        <w:rPr>
          <w:rFonts w:ascii="Times New Roman" w:hAnsi="Times New Roman"/>
          <w:b w:val="0"/>
          <w:bCs/>
          <w:color w:val="auto"/>
          <w:sz w:val="24"/>
          <w:szCs w:val="24"/>
          <w:lang w:val="nn-NO"/>
        </w:rPr>
        <w:t>g</w:t>
      </w:r>
      <w:proofErr w:type="spellEnd"/>
      <w:r w:rsidR="00484030" w:rsidRPr="00ED556D">
        <w:rPr>
          <w:rFonts w:ascii="Times New Roman" w:hAnsi="Times New Roman"/>
          <w:b w:val="0"/>
          <w:bCs/>
          <w:color w:val="auto"/>
          <w:sz w:val="24"/>
          <w:szCs w:val="24"/>
          <w:lang w:val="nn-NO"/>
        </w:rPr>
        <w:t xml:space="preserve"> </w:t>
      </w:r>
      <w:proofErr w:type="spellStart"/>
      <w:r w:rsidR="00484030" w:rsidRPr="00ED556D">
        <w:rPr>
          <w:rFonts w:ascii="Times New Roman" w:hAnsi="Times New Roman"/>
          <w:b w:val="0"/>
          <w:bCs/>
          <w:color w:val="auto"/>
          <w:sz w:val="24"/>
          <w:szCs w:val="24"/>
          <w:lang w:val="nn-NO"/>
        </w:rPr>
        <w:t>h</w:t>
      </w:r>
      <w:r w:rsidR="001266BF">
        <w:rPr>
          <w:rFonts w:ascii="Times New Roman" w:hAnsi="Times New Roman"/>
          <w:b w:val="0"/>
          <w:bCs/>
          <w:color w:val="auto"/>
          <w:sz w:val="24"/>
          <w:szCs w:val="24"/>
          <w:lang w:val="nn-NO"/>
        </w:rPr>
        <w:t>ilse</w:t>
      </w:r>
      <w:r w:rsidR="00484030" w:rsidRPr="00ED556D">
        <w:rPr>
          <w:rFonts w:ascii="Times New Roman" w:hAnsi="Times New Roman"/>
          <w:b w:val="0"/>
          <w:bCs/>
          <w:color w:val="auto"/>
          <w:sz w:val="24"/>
          <w:szCs w:val="24"/>
          <w:lang w:val="nn-NO"/>
        </w:rPr>
        <w:t>n</w:t>
      </w:r>
      <w:proofErr w:type="spellEnd"/>
    </w:p>
    <w:p w:rsidR="00A01438" w:rsidRPr="00ED556D" w:rsidRDefault="00A01438" w:rsidP="00A01438">
      <w:pPr>
        <w:rPr>
          <w:rFonts w:ascii="Times New Roman" w:hAnsi="Times New Roman"/>
          <w:b w:val="0"/>
          <w:bCs/>
          <w:color w:val="auto"/>
          <w:sz w:val="24"/>
          <w:szCs w:val="24"/>
          <w:lang w:val="nn-NO"/>
        </w:rPr>
      </w:pPr>
      <w:r w:rsidRPr="00ED556D">
        <w:rPr>
          <w:rFonts w:ascii="Times New Roman" w:hAnsi="Times New Roman"/>
          <w:b w:val="0"/>
          <w:bCs/>
          <w:color w:val="auto"/>
          <w:sz w:val="24"/>
          <w:szCs w:val="24"/>
          <w:lang w:val="nn-NO"/>
        </w:rPr>
        <w:t>Yngre legers forening</w:t>
      </w:r>
    </w:p>
    <w:p w:rsidR="00A01438" w:rsidRPr="00C97B7A" w:rsidRDefault="00A01438" w:rsidP="00A01438">
      <w:pPr>
        <w:rPr>
          <w:rFonts w:ascii="Times New Roman" w:hAnsi="Times New Roman"/>
          <w:b w:val="0"/>
          <w:bCs/>
          <w:color w:val="auto"/>
          <w:sz w:val="24"/>
          <w:szCs w:val="24"/>
          <w:lang w:val="nn-NO"/>
        </w:rPr>
      </w:pPr>
    </w:p>
    <w:p w:rsidR="00A01438" w:rsidRPr="00C97B7A" w:rsidRDefault="00A01438" w:rsidP="00A01438">
      <w:pPr>
        <w:rPr>
          <w:rFonts w:ascii="Times New Roman" w:hAnsi="Times New Roman"/>
          <w:b w:val="0"/>
          <w:bCs/>
          <w:color w:val="auto"/>
          <w:sz w:val="24"/>
          <w:szCs w:val="24"/>
          <w:lang w:val="nn-NO"/>
        </w:rPr>
      </w:pPr>
    </w:p>
    <w:p w:rsidR="00A01438" w:rsidRPr="00C97B7A" w:rsidRDefault="00A01438" w:rsidP="00A01438">
      <w:pPr>
        <w:rPr>
          <w:rFonts w:ascii="Times New Roman" w:hAnsi="Times New Roman"/>
          <w:b w:val="0"/>
          <w:bCs/>
          <w:color w:val="auto"/>
          <w:sz w:val="24"/>
          <w:szCs w:val="24"/>
          <w:lang w:val="nn-NO"/>
        </w:rPr>
      </w:pPr>
      <w:r w:rsidRPr="00C97B7A">
        <w:rPr>
          <w:rFonts w:ascii="Times New Roman" w:hAnsi="Times New Roman"/>
          <w:b w:val="0"/>
          <w:bCs/>
          <w:color w:val="auto"/>
          <w:sz w:val="24"/>
          <w:szCs w:val="24"/>
          <w:lang w:val="nn-NO"/>
        </w:rPr>
        <w:t>Christer Mjåset</w:t>
      </w:r>
    </w:p>
    <w:p w:rsidR="00A01438" w:rsidRPr="00C97B7A" w:rsidRDefault="00A01438" w:rsidP="00A01438">
      <w:pPr>
        <w:rPr>
          <w:rFonts w:ascii="Times New Roman" w:hAnsi="Times New Roman"/>
          <w:b w:val="0"/>
          <w:bCs/>
          <w:color w:val="auto"/>
          <w:sz w:val="24"/>
          <w:szCs w:val="24"/>
          <w:lang w:val="nn-NO"/>
        </w:rPr>
      </w:pPr>
      <w:r w:rsidRPr="00C97B7A">
        <w:rPr>
          <w:rFonts w:ascii="Times New Roman" w:hAnsi="Times New Roman"/>
          <w:b w:val="0"/>
          <w:bCs/>
          <w:color w:val="auto"/>
          <w:sz w:val="24"/>
          <w:szCs w:val="24"/>
          <w:lang w:val="nn-NO"/>
        </w:rPr>
        <w:t>le</w:t>
      </w:r>
      <w:r w:rsidR="001266BF" w:rsidRPr="00C97B7A">
        <w:rPr>
          <w:rFonts w:ascii="Times New Roman" w:hAnsi="Times New Roman"/>
          <w:b w:val="0"/>
          <w:bCs/>
          <w:color w:val="auto"/>
          <w:sz w:val="24"/>
          <w:szCs w:val="24"/>
          <w:lang w:val="nn-NO"/>
        </w:rPr>
        <w:t>de</w:t>
      </w:r>
      <w:r w:rsidRPr="00C97B7A">
        <w:rPr>
          <w:rFonts w:ascii="Times New Roman" w:hAnsi="Times New Roman"/>
          <w:b w:val="0"/>
          <w:bCs/>
          <w:color w:val="auto"/>
          <w:sz w:val="24"/>
          <w:szCs w:val="24"/>
          <w:lang w:val="nn-NO"/>
        </w:rPr>
        <w:t>r</w:t>
      </w:r>
    </w:p>
    <w:p w:rsidR="00A01438" w:rsidRPr="00C97B7A" w:rsidRDefault="00A01438" w:rsidP="00A01438">
      <w:pPr>
        <w:rPr>
          <w:rFonts w:ascii="Times New Roman" w:hAnsi="Times New Roman"/>
          <w:b w:val="0"/>
          <w:bCs/>
          <w:color w:val="auto"/>
          <w:sz w:val="24"/>
          <w:szCs w:val="24"/>
          <w:lang w:val="nn-NO"/>
        </w:rPr>
      </w:pPr>
    </w:p>
    <w:p w:rsidR="00A01438" w:rsidRPr="00C97B7A" w:rsidRDefault="00A01438" w:rsidP="00A01438">
      <w:pPr>
        <w:rPr>
          <w:rFonts w:ascii="Times New Roman" w:hAnsi="Times New Roman"/>
          <w:b w:val="0"/>
          <w:bCs/>
          <w:color w:val="auto"/>
          <w:sz w:val="24"/>
          <w:szCs w:val="24"/>
          <w:lang w:val="nn-NO"/>
        </w:rPr>
      </w:pPr>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tabs>
          <w:tab w:val="left" w:pos="-1440"/>
          <w:tab w:val="left" w:pos="-720"/>
          <w:tab w:val="left" w:pos="0"/>
          <w:tab w:val="left" w:pos="3600"/>
          <w:tab w:val="left" w:pos="6120"/>
          <w:tab w:val="right" w:pos="8931"/>
          <w:tab w:val="left" w:pos="9360"/>
        </w:tabs>
        <w:suppressAutoHyphens/>
        <w:rPr>
          <w:rFonts w:ascii="Times New Roman" w:hAnsi="Times New Roman"/>
          <w:b w:val="0"/>
          <w:kern w:val="0"/>
          <w:sz w:val="24"/>
          <w:szCs w:val="24"/>
          <w:lang w:val="nn-NO"/>
        </w:rPr>
      </w:pPr>
      <w:r w:rsidRPr="00AE684F">
        <w:rPr>
          <w:rFonts w:ascii="Times New Roman" w:hAnsi="Times New Roman"/>
          <w:b w:val="0"/>
          <w:kern w:val="0"/>
          <w:sz w:val="24"/>
          <w:szCs w:val="24"/>
          <w:lang w:val="nn-NO"/>
        </w:rPr>
        <w:t>Dokumentet er godkjent elektronisk</w:t>
      </w:r>
      <w:r w:rsidRPr="00AE684F">
        <w:rPr>
          <w:rFonts w:ascii="Times New Roman" w:hAnsi="Times New Roman"/>
          <w:b w:val="0"/>
          <w:kern w:val="0"/>
          <w:sz w:val="24"/>
          <w:szCs w:val="24"/>
          <w:lang w:val="nn-NO"/>
        </w:rPr>
        <w:tab/>
      </w:r>
    </w:p>
    <w:p w:rsidR="00183FA3" w:rsidRPr="00AE684F" w:rsidRDefault="00183FA3">
      <w:pPr>
        <w:rPr>
          <w:lang w:val="nn-NO"/>
        </w:rPr>
      </w:pPr>
    </w:p>
    <w:sectPr w:rsidR="00183FA3" w:rsidRPr="00AE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67D1"/>
    <w:multiLevelType w:val="hybridMultilevel"/>
    <w:tmpl w:val="8CE0E24A"/>
    <w:lvl w:ilvl="0" w:tplc="EB4A09E4">
      <w:start w:val="1"/>
      <w:numFmt w:val="decimal"/>
      <w:lvlText w:val="%1."/>
      <w:lvlJc w:val="left"/>
      <w:pPr>
        <w:ind w:left="72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38"/>
    <w:rsid w:val="000C1249"/>
    <w:rsid w:val="001266BF"/>
    <w:rsid w:val="00183FA3"/>
    <w:rsid w:val="001E6F56"/>
    <w:rsid w:val="002157F4"/>
    <w:rsid w:val="00246C88"/>
    <w:rsid w:val="0033362A"/>
    <w:rsid w:val="003B5118"/>
    <w:rsid w:val="003C496F"/>
    <w:rsid w:val="00465261"/>
    <w:rsid w:val="00484030"/>
    <w:rsid w:val="006352C3"/>
    <w:rsid w:val="00754B89"/>
    <w:rsid w:val="007B5E00"/>
    <w:rsid w:val="00881052"/>
    <w:rsid w:val="00913B6D"/>
    <w:rsid w:val="009633AF"/>
    <w:rsid w:val="00A01438"/>
    <w:rsid w:val="00AE684F"/>
    <w:rsid w:val="00B17962"/>
    <w:rsid w:val="00B5164C"/>
    <w:rsid w:val="00C97B7A"/>
    <w:rsid w:val="00CB3655"/>
    <w:rsid w:val="00E11877"/>
    <w:rsid w:val="00E84ADF"/>
    <w:rsid w:val="00ED55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5C53-6F66-4B61-A5F5-C9A94B6A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438"/>
    <w:pPr>
      <w:spacing w:after="0" w:line="240" w:lineRule="auto"/>
    </w:pPr>
    <w:rPr>
      <w:rFonts w:ascii="Arial" w:eastAsia="Times New Roman" w:hAnsi="Arial" w:cs="Times New Roman"/>
      <w:b/>
      <w:color w:val="0000FF"/>
      <w:kern w:val="28"/>
      <w:sz w:val="36"/>
      <w:szCs w:val="20"/>
      <w:lang w:eastAsia="nb-NO"/>
    </w:rPr>
  </w:style>
  <w:style w:type="paragraph" w:styleId="Overskrift2">
    <w:name w:val="heading 2"/>
    <w:basedOn w:val="Normal"/>
    <w:next w:val="Normal"/>
    <w:link w:val="Overskrift2Tegn"/>
    <w:uiPriority w:val="9"/>
    <w:unhideWhenUsed/>
    <w:qFormat/>
    <w:rsid w:val="00C97B7A"/>
    <w:pPr>
      <w:keepNext/>
      <w:keepLines/>
      <w:spacing w:before="200"/>
      <w:outlineLvl w:val="1"/>
    </w:pPr>
    <w:rPr>
      <w:rFonts w:asciiTheme="majorHAnsi" w:eastAsiaTheme="majorEastAsia" w:hAnsiTheme="majorHAnsi" w:cstheme="majorBidi"/>
      <w:bCs/>
      <w:color w:val="4472C4" w:themeColor="accent1"/>
      <w:kern w:val="0"/>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143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il">
    <w:name w:val="il"/>
    <w:basedOn w:val="Standardskriftforavsnitt"/>
    <w:rsid w:val="00A01438"/>
  </w:style>
  <w:style w:type="paragraph" w:styleId="NormalWeb">
    <w:name w:val="Normal (Web)"/>
    <w:basedOn w:val="Normal"/>
    <w:uiPriority w:val="99"/>
    <w:semiHidden/>
    <w:unhideWhenUsed/>
    <w:rsid w:val="00ED556D"/>
    <w:pPr>
      <w:spacing w:before="100" w:beforeAutospacing="1" w:after="100" w:afterAutospacing="1"/>
    </w:pPr>
    <w:rPr>
      <w:rFonts w:ascii="Times New Roman" w:eastAsiaTheme="minorHAnsi" w:hAnsi="Times New Roman"/>
      <w:b w:val="0"/>
      <w:color w:val="auto"/>
      <w:kern w:val="0"/>
      <w:sz w:val="24"/>
      <w:szCs w:val="24"/>
    </w:rPr>
  </w:style>
  <w:style w:type="character" w:customStyle="1" w:styleId="Overskrift2Tegn">
    <w:name w:val="Overskrift 2 Tegn"/>
    <w:basedOn w:val="Standardskriftforavsnitt"/>
    <w:link w:val="Overskrift2"/>
    <w:uiPriority w:val="9"/>
    <w:rsid w:val="00C97B7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4414">
      <w:bodyDiv w:val="1"/>
      <w:marLeft w:val="0"/>
      <w:marRight w:val="0"/>
      <w:marTop w:val="0"/>
      <w:marBottom w:val="0"/>
      <w:divBdr>
        <w:top w:val="none" w:sz="0" w:space="0" w:color="auto"/>
        <w:left w:val="none" w:sz="0" w:space="0" w:color="auto"/>
        <w:bottom w:val="none" w:sz="0" w:space="0" w:color="auto"/>
        <w:right w:val="none" w:sz="0" w:space="0" w:color="auto"/>
      </w:divBdr>
    </w:div>
    <w:div w:id="1919485954">
      <w:bodyDiv w:val="1"/>
      <w:marLeft w:val="0"/>
      <w:marRight w:val="0"/>
      <w:marTop w:val="0"/>
      <w:marBottom w:val="0"/>
      <w:divBdr>
        <w:top w:val="none" w:sz="0" w:space="0" w:color="auto"/>
        <w:left w:val="none" w:sz="0" w:space="0" w:color="auto"/>
        <w:bottom w:val="none" w:sz="0" w:space="0" w:color="auto"/>
        <w:right w:val="none" w:sz="0" w:space="0" w:color="auto"/>
      </w:divBdr>
    </w:div>
    <w:div w:id="20024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2333</Characters>
  <Application>Microsoft Office Word</Application>
  <DocSecurity>4</DocSecurity>
  <Lines>75</Lines>
  <Paragraphs>22</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Bratholm</dc:creator>
  <cp:lastModifiedBy>Charlotte Nielsen</cp:lastModifiedBy>
  <cp:revision>2</cp:revision>
  <dcterms:created xsi:type="dcterms:W3CDTF">2018-09-05T08:15:00Z</dcterms:created>
  <dcterms:modified xsi:type="dcterms:W3CDTF">2018-09-05T08:15:00Z</dcterms:modified>
</cp:coreProperties>
</file>