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C303" w14:textId="77777777" w:rsidR="003351AA" w:rsidRDefault="003351AA" w:rsidP="003351AA">
      <w:pPr>
        <w:suppressAutoHyphens/>
        <w:jc w:val="center"/>
        <w:rPr>
          <w:b/>
          <w:bCs/>
          <w:sz w:val="52"/>
          <w:szCs w:val="52"/>
        </w:rPr>
      </w:pPr>
    </w:p>
    <w:p w14:paraId="5E23C304" w14:textId="77777777" w:rsidR="00DC5247" w:rsidRDefault="00920348" w:rsidP="003351AA">
      <w:pPr>
        <w:suppressAutoHyphens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C5247">
        <w:rPr>
          <w:rFonts w:ascii="Arial" w:hAnsi="Arial" w:cs="Arial"/>
          <w:sz w:val="28"/>
          <w:szCs w:val="28"/>
        </w:rPr>
        <w:t>ttest for tjeneste</w:t>
      </w:r>
    </w:p>
    <w:p w14:paraId="5E23C305" w14:textId="77777777" w:rsidR="00DA1ECB" w:rsidRPr="00757733" w:rsidRDefault="00DC5247" w:rsidP="003351AA">
      <w:pPr>
        <w:suppressAutoHyphens/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</w:t>
      </w:r>
      <w:r w:rsidR="00920348">
        <w:rPr>
          <w:rFonts w:ascii="Arial" w:hAnsi="Arial" w:cs="Arial"/>
          <w:sz w:val="28"/>
          <w:szCs w:val="28"/>
        </w:rPr>
        <w:t>ompetanseområdet allergologi</w:t>
      </w:r>
      <w:r w:rsidR="00920348" w:rsidRPr="003351AA">
        <w:rPr>
          <w:b/>
          <w:bCs/>
          <w:i/>
          <w:iCs/>
          <w:sz w:val="24"/>
          <w:szCs w:val="24"/>
        </w:rPr>
        <w:t xml:space="preserve"> </w:t>
      </w:r>
      <w:r w:rsidR="00DA1ECB" w:rsidRPr="003351AA">
        <w:rPr>
          <w:b/>
          <w:bCs/>
          <w:i/>
          <w:iCs/>
          <w:sz w:val="24"/>
          <w:szCs w:val="24"/>
        </w:rPr>
        <w:t>(tjeneste utført ved sykehusavdeling/</w:t>
      </w:r>
      <w:r w:rsidR="00757733">
        <w:rPr>
          <w:b/>
          <w:bCs/>
          <w:i/>
          <w:iCs/>
          <w:sz w:val="24"/>
          <w:szCs w:val="24"/>
        </w:rPr>
        <w:t>-</w:t>
      </w:r>
      <w:r w:rsidR="00757733" w:rsidRPr="00757733">
        <w:rPr>
          <w:b/>
          <w:bCs/>
          <w:i/>
          <w:iCs/>
          <w:sz w:val="24"/>
          <w:szCs w:val="24"/>
        </w:rPr>
        <w:t>seksjon</w:t>
      </w:r>
      <w:r w:rsidR="00DA1ECB" w:rsidRPr="00757733">
        <w:rPr>
          <w:b/>
          <w:bCs/>
          <w:i/>
          <w:iCs/>
          <w:sz w:val="24"/>
          <w:szCs w:val="24"/>
        </w:rPr>
        <w:t xml:space="preserve">) </w:t>
      </w:r>
    </w:p>
    <w:p w14:paraId="5E23C306" w14:textId="77777777" w:rsidR="0039567E" w:rsidRPr="003351AA" w:rsidRDefault="008974DA" w:rsidP="003351AA">
      <w:pPr>
        <w:suppressAutoHyphens/>
        <w:spacing w:after="120" w:line="360" w:lineRule="auto"/>
        <w:jc w:val="center"/>
        <w:rPr>
          <w:b/>
          <w:bCs/>
          <w:sz w:val="24"/>
          <w:szCs w:val="24"/>
        </w:rPr>
      </w:pPr>
      <w:r w:rsidRPr="00757733">
        <w:rPr>
          <w:b/>
          <w:bCs/>
          <w:sz w:val="24"/>
          <w:szCs w:val="24"/>
        </w:rPr>
        <w:t>F</w:t>
      </w:r>
      <w:r w:rsidRPr="003351AA">
        <w:rPr>
          <w:b/>
          <w:bCs/>
          <w:sz w:val="24"/>
          <w:szCs w:val="24"/>
        </w:rPr>
        <w:t>OR</w:t>
      </w:r>
    </w:p>
    <w:p w14:paraId="5E23C307" w14:textId="77777777" w:rsidR="00DA1ECB" w:rsidRPr="003351AA" w:rsidRDefault="00DC5247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Legens navn</w:t>
      </w:r>
      <w:r w:rsidR="00757733">
        <w:rPr>
          <w:rFonts w:ascii="Garamond" w:hAnsi="Garamond"/>
          <w:b/>
          <w:bCs/>
          <w:sz w:val="24"/>
          <w:szCs w:val="24"/>
        </w:rPr>
        <w:t xml:space="preserve">: </w:t>
      </w:r>
      <w:r w:rsidR="008974DA" w:rsidRPr="003351AA">
        <w:rPr>
          <w:rFonts w:ascii="Garamond" w:hAnsi="Garamond"/>
          <w:b/>
          <w:bCs/>
          <w:sz w:val="24"/>
          <w:szCs w:val="24"/>
        </w:rPr>
        <w:t>____________</w:t>
      </w:r>
      <w:r w:rsidR="0039567E" w:rsidRPr="003351AA">
        <w:rPr>
          <w:rFonts w:ascii="Garamond" w:hAnsi="Garamond"/>
          <w:b/>
          <w:bCs/>
          <w:sz w:val="24"/>
          <w:szCs w:val="24"/>
        </w:rPr>
        <w:t>____</w:t>
      </w:r>
      <w:r w:rsidR="00136944">
        <w:rPr>
          <w:rFonts w:ascii="Garamond" w:hAnsi="Garamond"/>
          <w:b/>
          <w:bCs/>
          <w:sz w:val="24"/>
          <w:szCs w:val="24"/>
        </w:rPr>
        <w:t>____</w:t>
      </w:r>
      <w:r w:rsidR="0039567E" w:rsidRPr="003351AA">
        <w:rPr>
          <w:rFonts w:ascii="Garamond" w:hAnsi="Garamond"/>
          <w:b/>
          <w:bCs/>
          <w:sz w:val="24"/>
          <w:szCs w:val="24"/>
        </w:rPr>
        <w:t>_____________________________</w:t>
      </w:r>
      <w:r w:rsidR="00136944">
        <w:rPr>
          <w:rFonts w:ascii="Garamond" w:hAnsi="Garamond"/>
          <w:b/>
          <w:bCs/>
          <w:sz w:val="24"/>
          <w:szCs w:val="24"/>
        </w:rPr>
        <w:t>_</w:t>
      </w:r>
      <w:r w:rsidR="0039567E" w:rsidRPr="003351A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23C308" w14:textId="77777777" w:rsidR="0039567E" w:rsidRPr="003351AA" w:rsidRDefault="00DA1ECB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>F</w:t>
      </w:r>
      <w:r w:rsidR="0039567E" w:rsidRPr="003351AA">
        <w:rPr>
          <w:rFonts w:ascii="Garamond" w:hAnsi="Garamond"/>
          <w:b/>
          <w:bCs/>
          <w:sz w:val="24"/>
          <w:szCs w:val="24"/>
        </w:rPr>
        <w:t>ødselsdato: _</w:t>
      </w:r>
      <w:r w:rsidR="008974DA" w:rsidRPr="003351AA">
        <w:rPr>
          <w:rFonts w:ascii="Garamond" w:hAnsi="Garamond"/>
          <w:b/>
          <w:bCs/>
          <w:sz w:val="24"/>
          <w:szCs w:val="24"/>
        </w:rPr>
        <w:t>________</w:t>
      </w:r>
      <w:r w:rsidR="0039567E" w:rsidRPr="003351AA">
        <w:rPr>
          <w:rFonts w:ascii="Garamond" w:hAnsi="Garamond"/>
          <w:b/>
          <w:bCs/>
          <w:sz w:val="24"/>
          <w:szCs w:val="24"/>
        </w:rPr>
        <w:t>____________</w:t>
      </w:r>
    </w:p>
    <w:p w14:paraId="5E23C309" w14:textId="77777777" w:rsidR="0039567E" w:rsidRPr="003351AA" w:rsidRDefault="008974DA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>Legen har tjenestegjort</w:t>
      </w:r>
    </w:p>
    <w:p w14:paraId="5E23C30A" w14:textId="77777777" w:rsidR="0039567E" w:rsidRPr="003351AA" w:rsidRDefault="0039567E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>i _______________________________</w:t>
      </w:r>
      <w:r w:rsidR="008974DA" w:rsidRPr="003351AA">
        <w:rPr>
          <w:rFonts w:ascii="Garamond" w:hAnsi="Garamond"/>
          <w:b/>
          <w:bCs/>
          <w:sz w:val="24"/>
          <w:szCs w:val="24"/>
        </w:rPr>
        <w:t>__</w:t>
      </w:r>
      <w:r w:rsidRPr="003351AA">
        <w:rPr>
          <w:rFonts w:ascii="Garamond" w:hAnsi="Garamond"/>
          <w:b/>
          <w:bCs/>
          <w:sz w:val="24"/>
          <w:szCs w:val="24"/>
        </w:rPr>
        <w:t xml:space="preserve">___ stilling, </w:t>
      </w:r>
    </w:p>
    <w:p w14:paraId="5E23C30B" w14:textId="77777777" w:rsidR="0039567E" w:rsidRPr="003351AA" w:rsidRDefault="0039567E" w:rsidP="003351AA">
      <w:pPr>
        <w:suppressAutoHyphens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>i tiden ________________</w:t>
      </w:r>
      <w:r w:rsidR="008974DA" w:rsidRPr="003351AA">
        <w:rPr>
          <w:rFonts w:ascii="Garamond" w:hAnsi="Garamond"/>
          <w:b/>
          <w:bCs/>
          <w:sz w:val="24"/>
          <w:szCs w:val="24"/>
        </w:rPr>
        <w:t xml:space="preserve">   </w:t>
      </w:r>
      <w:r w:rsidRPr="003351AA">
        <w:rPr>
          <w:rFonts w:ascii="Garamond" w:hAnsi="Garamond"/>
          <w:b/>
          <w:bCs/>
          <w:sz w:val="24"/>
          <w:szCs w:val="24"/>
        </w:rPr>
        <w:t xml:space="preserve"> ________________ </w:t>
      </w:r>
      <w:proofErr w:type="spellStart"/>
      <w:r w:rsidRPr="003351AA">
        <w:rPr>
          <w:rFonts w:ascii="Garamond" w:hAnsi="Garamond"/>
          <w:b/>
          <w:bCs/>
          <w:sz w:val="24"/>
          <w:szCs w:val="24"/>
        </w:rPr>
        <w:t>d.v.s</w:t>
      </w:r>
      <w:proofErr w:type="spellEnd"/>
      <w:r w:rsidRPr="003351AA">
        <w:rPr>
          <w:rFonts w:ascii="Garamond" w:hAnsi="Garamond"/>
          <w:b/>
          <w:bCs/>
          <w:sz w:val="24"/>
          <w:szCs w:val="24"/>
        </w:rPr>
        <w:t>. i ______________ måneder</w:t>
      </w:r>
    </w:p>
    <w:p w14:paraId="5E23C30C" w14:textId="77777777" w:rsidR="008974DA" w:rsidRPr="003351AA" w:rsidRDefault="008974DA" w:rsidP="00136944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  <w:t xml:space="preserve">     </w:t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>fra</w:t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ab/>
        <w:t xml:space="preserve"> til</w:t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5E23C30D" w14:textId="77777777" w:rsidR="00DA1ECB" w:rsidRPr="003351AA" w:rsidRDefault="0039567E" w:rsidP="00136944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 xml:space="preserve">ved avdeling/seksjon  </w:t>
      </w:r>
      <w:r w:rsidR="008974DA" w:rsidRPr="003351AA">
        <w:rPr>
          <w:rFonts w:ascii="Garamond" w:hAnsi="Garamond"/>
          <w:b/>
          <w:bCs/>
          <w:sz w:val="24"/>
          <w:szCs w:val="24"/>
        </w:rPr>
        <w:t>__________________________</w:t>
      </w:r>
      <w:r w:rsidRPr="003351AA">
        <w:rPr>
          <w:rFonts w:ascii="Garamond" w:hAnsi="Garamond"/>
          <w:b/>
          <w:bCs/>
          <w:sz w:val="24"/>
          <w:szCs w:val="24"/>
        </w:rPr>
        <w:t>________________________</w:t>
      </w:r>
      <w:r w:rsidR="00136944">
        <w:rPr>
          <w:rFonts w:ascii="Garamond" w:hAnsi="Garamond"/>
          <w:b/>
          <w:bCs/>
          <w:sz w:val="24"/>
          <w:szCs w:val="24"/>
        </w:rPr>
        <w:t>_</w:t>
      </w:r>
    </w:p>
    <w:p w14:paraId="5E23C30E" w14:textId="77777777" w:rsidR="0039567E" w:rsidRPr="003351AA" w:rsidRDefault="008974DA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 xml:space="preserve">Sykehus: </w:t>
      </w:r>
      <w:r w:rsidR="003351AA">
        <w:rPr>
          <w:rFonts w:ascii="Garamond" w:hAnsi="Garamond"/>
          <w:b/>
          <w:bCs/>
          <w:sz w:val="24"/>
          <w:szCs w:val="24"/>
        </w:rPr>
        <w:t>_</w:t>
      </w:r>
      <w:r w:rsidRPr="003351AA">
        <w:rPr>
          <w:rFonts w:ascii="Garamond" w:hAnsi="Garamond"/>
          <w:b/>
          <w:bCs/>
          <w:sz w:val="24"/>
          <w:szCs w:val="24"/>
        </w:rPr>
        <w:t>____________________________________________________________</w:t>
      </w:r>
      <w:r w:rsidR="0039567E" w:rsidRPr="003351AA">
        <w:rPr>
          <w:rFonts w:ascii="Garamond" w:hAnsi="Garamond"/>
          <w:b/>
          <w:bCs/>
          <w:sz w:val="24"/>
          <w:szCs w:val="24"/>
        </w:rPr>
        <w:t xml:space="preserve">            </w:t>
      </w:r>
    </w:p>
    <w:p w14:paraId="5E23C30F" w14:textId="77777777" w:rsidR="0039567E" w:rsidRPr="003351AA" w:rsidRDefault="0039567E" w:rsidP="003351AA">
      <w:pPr>
        <w:suppressAutoHyphens/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sz w:val="24"/>
          <w:szCs w:val="24"/>
        </w:rPr>
        <w:t>Fravær fra tjenesten i ______________ måneder, i tiden ____________________</w:t>
      </w:r>
      <w:r w:rsidR="003351AA">
        <w:rPr>
          <w:rFonts w:ascii="Garamond" w:hAnsi="Garamond"/>
          <w:b/>
          <w:bCs/>
          <w:sz w:val="24"/>
          <w:szCs w:val="24"/>
        </w:rPr>
        <w:t>_____</w:t>
      </w:r>
    </w:p>
    <w:p w14:paraId="5E23C310" w14:textId="77777777" w:rsidR="0039567E" w:rsidRDefault="0039567E">
      <w:pPr>
        <w:suppressAutoHyphens/>
        <w:jc w:val="center"/>
        <w:rPr>
          <w:rFonts w:ascii="Garamond" w:hAnsi="Garamond"/>
          <w:b/>
          <w:bCs/>
          <w:sz w:val="24"/>
          <w:szCs w:val="24"/>
        </w:rPr>
      </w:pPr>
    </w:p>
    <w:p w14:paraId="5E23C311" w14:textId="77777777" w:rsidR="00681D51" w:rsidRPr="003351AA" w:rsidRDefault="00681D51">
      <w:pPr>
        <w:suppressAutoHyphens/>
        <w:jc w:val="center"/>
        <w:rPr>
          <w:rFonts w:ascii="Garamond" w:hAnsi="Garamond"/>
          <w:b/>
          <w:bCs/>
          <w:sz w:val="24"/>
          <w:szCs w:val="24"/>
        </w:rPr>
      </w:pPr>
    </w:p>
    <w:p w14:paraId="5E23C312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Detaljert b</w:t>
      </w:r>
      <w:r w:rsidR="00DC5247" w:rsidRPr="003351AA">
        <w:rPr>
          <w:rFonts w:ascii="Garamond" w:hAnsi="Garamond"/>
          <w:b/>
          <w:bCs/>
          <w:sz w:val="24"/>
          <w:szCs w:val="24"/>
        </w:rPr>
        <w:t>eskrivelse av innholdet i tjenesten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</w:p>
    <w:p w14:paraId="5E23C313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4" w14:textId="77777777" w:rsidR="00F50A02" w:rsidRDefault="00F50A0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5" w14:textId="77777777" w:rsidR="00F50A02" w:rsidRDefault="00F50A0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6" w14:textId="77777777" w:rsidR="00F50A02" w:rsidRDefault="00F50A0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7" w14:textId="77777777" w:rsidR="00796A42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23C318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- </w:t>
      </w:r>
      <w:r w:rsidR="00F50A02">
        <w:rPr>
          <w:rFonts w:ascii="Garamond" w:hAnsi="Garamond"/>
          <w:b/>
          <w:bCs/>
          <w:sz w:val="24"/>
          <w:szCs w:val="24"/>
        </w:rPr>
        <w:t xml:space="preserve">hvilke </w:t>
      </w:r>
      <w:r>
        <w:rPr>
          <w:rFonts w:ascii="Garamond" w:hAnsi="Garamond"/>
          <w:b/>
          <w:bCs/>
          <w:sz w:val="24"/>
          <w:szCs w:val="24"/>
        </w:rPr>
        <w:t>pasientkategorier (</w:t>
      </w:r>
      <w:proofErr w:type="spellStart"/>
      <w:r>
        <w:rPr>
          <w:rFonts w:ascii="Garamond" w:hAnsi="Garamond"/>
          <w:b/>
          <w:bCs/>
          <w:sz w:val="24"/>
          <w:szCs w:val="24"/>
        </w:rPr>
        <w:t>f eks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astma, atopisk eksem, legemiddelreaksjoner, matallergi</w:t>
      </w:r>
      <w:r w:rsidR="00710BB4">
        <w:rPr>
          <w:rFonts w:ascii="Garamond" w:hAnsi="Garamond"/>
          <w:b/>
          <w:bCs/>
          <w:sz w:val="24"/>
          <w:szCs w:val="24"/>
        </w:rPr>
        <w:t xml:space="preserve">, allergisk </w:t>
      </w:r>
      <w:proofErr w:type="spellStart"/>
      <w:r w:rsidR="00710BB4">
        <w:rPr>
          <w:rFonts w:ascii="Garamond" w:hAnsi="Garamond"/>
          <w:b/>
          <w:bCs/>
          <w:sz w:val="24"/>
          <w:szCs w:val="24"/>
        </w:rPr>
        <w:t>rhinitt</w:t>
      </w:r>
      <w:proofErr w:type="spellEnd"/>
      <w:r>
        <w:rPr>
          <w:rFonts w:ascii="Garamond" w:hAnsi="Garamond"/>
          <w:b/>
          <w:bCs/>
          <w:sz w:val="24"/>
          <w:szCs w:val="24"/>
        </w:rPr>
        <w:t>);</w:t>
      </w:r>
      <w:r w:rsidR="00DC5247" w:rsidRPr="003351A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23C319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A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B" w14:textId="77777777" w:rsidR="007051B9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C" w14:textId="77777777" w:rsidR="00F50A02" w:rsidRDefault="00F50A0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D" w14:textId="77777777" w:rsidR="00F50A02" w:rsidRDefault="00F50A0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E" w14:textId="77777777" w:rsidR="00796A42" w:rsidRDefault="00796A4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1F" w14:textId="77777777" w:rsidR="00796A42" w:rsidRDefault="00796A42" w:rsidP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20" w14:textId="77777777" w:rsidR="00DC5247" w:rsidRPr="003351AA" w:rsidRDefault="007051B9" w:rsidP="00DC5247">
      <w:pPr>
        <w:suppressAutoHyphens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- </w:t>
      </w:r>
      <w:r w:rsidR="00F50A02">
        <w:rPr>
          <w:rFonts w:ascii="Garamond" w:hAnsi="Garamond"/>
          <w:b/>
          <w:bCs/>
          <w:sz w:val="24"/>
          <w:szCs w:val="24"/>
        </w:rPr>
        <w:t xml:space="preserve">hvilke </w:t>
      </w:r>
      <w:r>
        <w:rPr>
          <w:rFonts w:ascii="Garamond" w:hAnsi="Garamond"/>
          <w:b/>
          <w:bCs/>
          <w:sz w:val="24"/>
          <w:szCs w:val="24"/>
        </w:rPr>
        <w:t>prosedyrer (</w:t>
      </w:r>
      <w:proofErr w:type="spellStart"/>
      <w:r w:rsidR="00710BB4">
        <w:rPr>
          <w:rFonts w:ascii="Garamond" w:hAnsi="Garamond"/>
          <w:b/>
          <w:bCs/>
          <w:sz w:val="24"/>
          <w:szCs w:val="24"/>
        </w:rPr>
        <w:t>f eks</w:t>
      </w:r>
      <w:proofErr w:type="spellEnd"/>
      <w:r w:rsidR="00710BB4">
        <w:rPr>
          <w:rFonts w:ascii="Garamond" w:hAnsi="Garamond"/>
          <w:b/>
          <w:bCs/>
          <w:sz w:val="24"/>
          <w:szCs w:val="24"/>
        </w:rPr>
        <w:t xml:space="preserve"> type provokasjoner, </w:t>
      </w:r>
      <w:r w:rsidR="00796A42">
        <w:rPr>
          <w:rFonts w:ascii="Garamond" w:hAnsi="Garamond"/>
          <w:b/>
          <w:bCs/>
          <w:sz w:val="24"/>
          <w:szCs w:val="24"/>
        </w:rPr>
        <w:t>type hudtester,</w:t>
      </w:r>
      <w:r w:rsidR="00710BB4">
        <w:rPr>
          <w:rFonts w:ascii="Garamond" w:hAnsi="Garamond"/>
          <w:b/>
          <w:bCs/>
          <w:sz w:val="24"/>
          <w:szCs w:val="24"/>
        </w:rPr>
        <w:t xml:space="preserve"> </w:t>
      </w:r>
      <w:r w:rsidR="00796A42">
        <w:rPr>
          <w:rFonts w:ascii="Garamond" w:hAnsi="Garamond"/>
          <w:b/>
          <w:bCs/>
          <w:sz w:val="24"/>
          <w:szCs w:val="24"/>
        </w:rPr>
        <w:t>type</w:t>
      </w:r>
      <w:r w:rsidR="0014197A">
        <w:rPr>
          <w:rFonts w:ascii="Garamond" w:hAnsi="Garamond"/>
          <w:b/>
          <w:bCs/>
          <w:sz w:val="24"/>
          <w:szCs w:val="24"/>
        </w:rPr>
        <w:t xml:space="preserve"> lungetester</w:t>
      </w:r>
      <w:r w:rsidR="00710BB4"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b/>
          <w:bCs/>
          <w:sz w:val="24"/>
          <w:szCs w:val="24"/>
        </w:rPr>
        <w:t>;</w:t>
      </w:r>
    </w:p>
    <w:p w14:paraId="5E23C321" w14:textId="77777777" w:rsidR="00DC5247" w:rsidRDefault="00DC5247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22" w14:textId="77777777" w:rsidR="00DC5247" w:rsidRDefault="00710BB4" w:rsidP="00DC5247">
      <w:pPr>
        <w:suppressAutoHyphens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5E23C323" w14:textId="77777777" w:rsidR="00796A42" w:rsidRDefault="00796A42" w:rsidP="00DC74CB">
      <w:pPr>
        <w:suppressAutoHyphens/>
        <w:rPr>
          <w:rFonts w:ascii="Garamond" w:hAnsi="Garamond"/>
          <w:b/>
        </w:rPr>
      </w:pPr>
    </w:p>
    <w:p w14:paraId="5E23C324" w14:textId="77777777" w:rsid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</w:p>
    <w:p w14:paraId="5E23C325" w14:textId="77777777" w:rsid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</w:p>
    <w:p w14:paraId="5E23C326" w14:textId="77777777" w:rsid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</w:p>
    <w:p w14:paraId="5E23C327" w14:textId="77777777" w:rsid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</w:p>
    <w:p w14:paraId="5E23C328" w14:textId="77777777" w:rsid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  <w:r w:rsidRPr="00796A42">
        <w:rPr>
          <w:rFonts w:ascii="Garamond" w:hAnsi="Garamond"/>
          <w:b/>
          <w:sz w:val="24"/>
          <w:szCs w:val="24"/>
        </w:rPr>
        <w:t xml:space="preserve">Om avdeling/seksjon: </w:t>
      </w:r>
    </w:p>
    <w:p w14:paraId="5E23C329" w14:textId="77777777" w:rsidR="00DC74CB" w:rsidRPr="00796A42" w:rsidRDefault="00DC74CB" w:rsidP="00DC74CB">
      <w:pPr>
        <w:suppressAutoHyphens/>
        <w:rPr>
          <w:rFonts w:ascii="Garamond" w:hAnsi="Garamond"/>
          <w:b/>
          <w:sz w:val="24"/>
          <w:szCs w:val="24"/>
        </w:rPr>
      </w:pPr>
      <w:r w:rsidRPr="00796A42">
        <w:rPr>
          <w:rFonts w:ascii="Garamond" w:hAnsi="Garamond"/>
          <w:b/>
          <w:sz w:val="24"/>
          <w:szCs w:val="24"/>
        </w:rPr>
        <w:t>Hvilke av disse utredninger/prosedyrer gjøres ved avdelingen/seksjon</w:t>
      </w:r>
      <w:r w:rsidR="00796A42">
        <w:rPr>
          <w:rFonts w:ascii="Garamond" w:hAnsi="Garamond"/>
          <w:b/>
          <w:sz w:val="24"/>
          <w:szCs w:val="24"/>
        </w:rPr>
        <w:t>en</w:t>
      </w:r>
      <w:r w:rsidRPr="00796A42">
        <w:rPr>
          <w:rFonts w:ascii="Garamond" w:hAnsi="Garamond"/>
          <w:b/>
          <w:sz w:val="24"/>
          <w:szCs w:val="24"/>
        </w:rPr>
        <w:t>:</w:t>
      </w:r>
    </w:p>
    <w:p w14:paraId="5E23C32A" w14:textId="77777777" w:rsidR="00DC74CB" w:rsidRP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  <w:r w:rsidRPr="00796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23C34F" wp14:editId="5E23C350">
                <wp:simplePos x="0" y="0"/>
                <wp:positionH relativeFrom="column">
                  <wp:posOffset>4063787</wp:posOffset>
                </wp:positionH>
                <wp:positionV relativeFrom="paragraph">
                  <wp:posOffset>35784</wp:posOffset>
                </wp:positionV>
                <wp:extent cx="132080" cy="121285"/>
                <wp:effectExtent l="0" t="0" r="20320" b="1206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28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4A2BB" id="Rektangel 2" o:spid="_x0000_s1026" style="position:absolute;margin-left:320pt;margin-top:2.8pt;width:10.4pt;height:9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" filled="f" strokeweight="1.25pt"/>
            </w:pict>
          </mc:Fallback>
        </mc:AlternateContent>
      </w:r>
      <w:r w:rsidRPr="00796A4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3C351" wp14:editId="5E23C352">
                <wp:simplePos x="0" y="0"/>
                <wp:positionH relativeFrom="column">
                  <wp:posOffset>1505585</wp:posOffset>
                </wp:positionH>
                <wp:positionV relativeFrom="paragraph">
                  <wp:posOffset>21403</wp:posOffset>
                </wp:positionV>
                <wp:extent cx="132139" cy="121568"/>
                <wp:effectExtent l="0" t="0" r="20320" b="120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9" cy="121568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7868" id="Rektangel 1" o:spid="_x0000_s1026" style="position:absolute;margin-left:118.55pt;margin-top:1.7pt;width:10.4pt;height:9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" filled="f" strokecolor="black [1600]" strokeweight="1.25pt"/>
            </w:pict>
          </mc:Fallback>
        </mc:AlternateContent>
      </w:r>
      <w:r w:rsidR="00DC74CB" w:rsidRPr="00796A42">
        <w:rPr>
          <w:rFonts w:ascii="Garamond" w:hAnsi="Garamond"/>
          <w:b/>
          <w:sz w:val="24"/>
          <w:szCs w:val="24"/>
        </w:rPr>
        <w:t>Matvareprovokasjoner</w:t>
      </w:r>
      <w:r>
        <w:rPr>
          <w:rFonts w:ascii="Garamond" w:hAnsi="Garamond"/>
          <w:b/>
          <w:sz w:val="24"/>
          <w:szCs w:val="24"/>
        </w:rPr>
        <w:t xml:space="preserve">        </w:t>
      </w:r>
      <w:r w:rsidR="00DC74CB" w:rsidRPr="00796A42">
        <w:rPr>
          <w:rFonts w:ascii="Garamond" w:hAnsi="Garamond"/>
          <w:b/>
          <w:sz w:val="24"/>
          <w:szCs w:val="24"/>
        </w:rPr>
        <w:t>Utredning av legemiddelreaksjoner</w:t>
      </w:r>
    </w:p>
    <w:p w14:paraId="5E23C32B" w14:textId="77777777" w:rsidR="00DC74CB" w:rsidRPr="00796A42" w:rsidRDefault="00796A42" w:rsidP="00DC74CB">
      <w:pPr>
        <w:suppressAutoHyphens/>
        <w:rPr>
          <w:rFonts w:ascii="Garamond" w:hAnsi="Garamond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23C353" wp14:editId="5E23C354">
                <wp:simplePos x="0" y="0"/>
                <wp:positionH relativeFrom="column">
                  <wp:posOffset>1485239</wp:posOffset>
                </wp:positionH>
                <wp:positionV relativeFrom="paragraph">
                  <wp:posOffset>31714</wp:posOffset>
                </wp:positionV>
                <wp:extent cx="132080" cy="121285"/>
                <wp:effectExtent l="0" t="0" r="20320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28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862D" id="Rektangel 3" o:spid="_x0000_s1026" style="position:absolute;margin-left:116.95pt;margin-top:2.5pt;width:10.4pt;height:9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" filled="f" strokecolor="black [1600]" strokeweight="1.25pt"/>
            </w:pict>
          </mc:Fallback>
        </mc:AlternateContent>
      </w:r>
      <w:r w:rsidR="00DC74CB" w:rsidRPr="00796A42">
        <w:rPr>
          <w:rFonts w:ascii="Garamond" w:hAnsi="Garamond"/>
          <w:b/>
          <w:sz w:val="24"/>
          <w:szCs w:val="24"/>
        </w:rPr>
        <w:t>Allergen immunterapi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5E23C32C" w14:textId="77777777" w:rsidR="0039567E" w:rsidRPr="00796A42" w:rsidRDefault="0039567E">
      <w:pPr>
        <w:suppressAutoHyphens/>
        <w:rPr>
          <w:rFonts w:ascii="Garamond" w:hAnsi="Garamond"/>
          <w:sz w:val="24"/>
          <w:szCs w:val="24"/>
        </w:rPr>
      </w:pPr>
    </w:p>
    <w:p w14:paraId="5E23C32D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2E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2F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0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1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2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3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4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5" w14:textId="77777777" w:rsid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</w:p>
    <w:p w14:paraId="5E23C336" w14:textId="77777777" w:rsidR="00796A42" w:rsidRPr="00796A42" w:rsidRDefault="00796A42" w:rsidP="00796A42">
      <w:pPr>
        <w:suppressAutoHyphens/>
        <w:rPr>
          <w:rFonts w:ascii="Garamond" w:hAnsi="Garamond"/>
          <w:b/>
          <w:sz w:val="24"/>
          <w:szCs w:val="24"/>
        </w:rPr>
      </w:pPr>
      <w:r w:rsidRPr="00796A42">
        <w:rPr>
          <w:rFonts w:ascii="Garamond" w:hAnsi="Garamond"/>
          <w:b/>
          <w:sz w:val="24"/>
          <w:szCs w:val="24"/>
        </w:rPr>
        <w:t>Bekreft at tjenesten har omfattet alle aspekter ved avdelingen som er relevant for utdanning i kompetanseområdet allergologi:</w:t>
      </w:r>
    </w:p>
    <w:p w14:paraId="5E23C337" w14:textId="77777777" w:rsidR="00796A42" w:rsidRDefault="00796A42" w:rsidP="00796A42">
      <w:pPr>
        <w:suppressAutoHyphens/>
        <w:rPr>
          <w:rFonts w:ascii="Garamond" w:hAnsi="Garamond"/>
          <w:sz w:val="24"/>
          <w:szCs w:val="24"/>
        </w:rPr>
      </w:pPr>
    </w:p>
    <w:p w14:paraId="5E23C338" w14:textId="77777777" w:rsidR="00796A42" w:rsidRDefault="00796A42" w:rsidP="00796A42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39" w14:textId="77777777" w:rsidR="00796A42" w:rsidRDefault="00796A42" w:rsidP="00796A42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3A" w14:textId="77777777" w:rsidR="00796A42" w:rsidRDefault="00796A42" w:rsidP="00796A42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3B" w14:textId="77777777" w:rsidR="00796A42" w:rsidRDefault="00796A42" w:rsidP="00796A42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3C" w14:textId="77777777" w:rsidR="00796A42" w:rsidRPr="00796A42" w:rsidRDefault="00796A42" w:rsidP="00796A42">
      <w:pPr>
        <w:suppressAutoHyphens/>
        <w:rPr>
          <w:rFonts w:ascii="Garamond" w:hAnsi="Garamond"/>
          <w:sz w:val="24"/>
          <w:szCs w:val="24"/>
        </w:rPr>
      </w:pPr>
      <w:r w:rsidRPr="00796A42">
        <w:rPr>
          <w:rFonts w:ascii="Garamond" w:hAnsi="Garamond"/>
          <w:b/>
          <w:bCs/>
          <w:sz w:val="24"/>
          <w:szCs w:val="24"/>
        </w:rPr>
        <w:t>Beskrivelse av hvordan tjenesten har vært utført:</w:t>
      </w:r>
    </w:p>
    <w:p w14:paraId="5E23C33D" w14:textId="77777777" w:rsidR="003351AA" w:rsidRDefault="003351AA">
      <w:pPr>
        <w:suppressAutoHyphens/>
        <w:rPr>
          <w:rFonts w:ascii="Garamond" w:hAnsi="Garamond"/>
          <w:sz w:val="24"/>
          <w:szCs w:val="24"/>
        </w:rPr>
      </w:pPr>
    </w:p>
    <w:p w14:paraId="5E23C33E" w14:textId="77777777" w:rsidR="00DA1ECB" w:rsidRDefault="00DA1ECB">
      <w:pPr>
        <w:suppressAutoHyphens/>
        <w:rPr>
          <w:rFonts w:ascii="Garamond" w:hAnsi="Garamond"/>
          <w:sz w:val="24"/>
          <w:szCs w:val="24"/>
        </w:rPr>
      </w:pPr>
    </w:p>
    <w:p w14:paraId="5E23C33F" w14:textId="77777777" w:rsidR="00796A42" w:rsidRPr="003351AA" w:rsidRDefault="00796A42">
      <w:pPr>
        <w:suppressAutoHyphens/>
        <w:rPr>
          <w:rFonts w:ascii="Garamond" w:hAnsi="Garamond"/>
          <w:sz w:val="24"/>
          <w:szCs w:val="24"/>
        </w:rPr>
      </w:pPr>
    </w:p>
    <w:p w14:paraId="5E23C340" w14:textId="77777777" w:rsidR="0039567E" w:rsidRPr="003351AA" w:rsidRDefault="0039567E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41" w14:textId="77777777" w:rsidR="00660268" w:rsidRDefault="00660268">
      <w:pPr>
        <w:suppressAutoHyphens/>
        <w:rPr>
          <w:rFonts w:ascii="Garamond" w:hAnsi="Garamond"/>
          <w:b/>
          <w:bCs/>
          <w:i/>
          <w:iCs/>
          <w:sz w:val="24"/>
          <w:szCs w:val="24"/>
        </w:rPr>
      </w:pPr>
    </w:p>
    <w:p w14:paraId="5E23C342" w14:textId="77777777" w:rsidR="00660268" w:rsidRDefault="00660268">
      <w:pPr>
        <w:suppressAutoHyphens/>
        <w:rPr>
          <w:rFonts w:ascii="Garamond" w:hAnsi="Garamond"/>
          <w:b/>
          <w:bCs/>
          <w:i/>
          <w:iCs/>
          <w:sz w:val="24"/>
          <w:szCs w:val="24"/>
        </w:rPr>
      </w:pPr>
    </w:p>
    <w:p w14:paraId="5E23C343" w14:textId="77777777" w:rsidR="00660268" w:rsidRDefault="00660268">
      <w:pPr>
        <w:suppressAutoHyphens/>
        <w:rPr>
          <w:rFonts w:ascii="Garamond" w:hAnsi="Garamond"/>
          <w:b/>
          <w:bCs/>
          <w:i/>
          <w:iCs/>
          <w:sz w:val="24"/>
          <w:szCs w:val="24"/>
        </w:rPr>
      </w:pPr>
    </w:p>
    <w:p w14:paraId="5E23C344" w14:textId="77777777" w:rsidR="0039567E" w:rsidRPr="003351AA" w:rsidRDefault="00DA1ECB">
      <w:pPr>
        <w:suppressAutoHyphens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i/>
          <w:iCs/>
          <w:sz w:val="24"/>
          <w:szCs w:val="24"/>
        </w:rPr>
        <w:t>Sted</w:t>
      </w:r>
      <w:r w:rsidRPr="003351AA">
        <w:rPr>
          <w:rFonts w:ascii="Garamond" w:hAnsi="Garamond"/>
          <w:b/>
          <w:bCs/>
          <w:sz w:val="24"/>
          <w:szCs w:val="24"/>
        </w:rPr>
        <w:t>: ___________________</w:t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>Dato</w:t>
      </w:r>
      <w:r w:rsidRPr="003351AA">
        <w:rPr>
          <w:rFonts w:ascii="Garamond" w:hAnsi="Garamond"/>
          <w:b/>
          <w:bCs/>
          <w:sz w:val="24"/>
          <w:szCs w:val="24"/>
        </w:rPr>
        <w:t>: _________</w:t>
      </w:r>
      <w:r w:rsidRPr="003351AA">
        <w:rPr>
          <w:rFonts w:ascii="Garamond" w:hAnsi="Garamond"/>
          <w:b/>
          <w:bCs/>
          <w:sz w:val="24"/>
          <w:szCs w:val="24"/>
        </w:rPr>
        <w:tab/>
        <w:t>_____________________________</w:t>
      </w:r>
    </w:p>
    <w:p w14:paraId="5E23C345" w14:textId="77777777" w:rsidR="0039567E" w:rsidRPr="003351AA" w:rsidRDefault="00DA1ECB">
      <w:pPr>
        <w:suppressAutoHyphens/>
        <w:rPr>
          <w:rFonts w:ascii="Garamond" w:hAnsi="Garamond"/>
          <w:b/>
          <w:bCs/>
          <w:i/>
          <w:iCs/>
          <w:sz w:val="22"/>
          <w:szCs w:val="22"/>
        </w:rPr>
      </w:pP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="00C86FBE" w:rsidRPr="003351AA">
        <w:rPr>
          <w:rFonts w:ascii="Garamond" w:hAnsi="Garamond"/>
          <w:b/>
          <w:bCs/>
          <w:sz w:val="24"/>
          <w:szCs w:val="24"/>
        </w:rPr>
        <w:t xml:space="preserve"> </w:t>
      </w:r>
      <w:r w:rsidRPr="003351AA">
        <w:rPr>
          <w:rFonts w:ascii="Garamond" w:hAnsi="Garamond"/>
          <w:b/>
          <w:bCs/>
          <w:i/>
          <w:iCs/>
          <w:sz w:val="22"/>
          <w:szCs w:val="22"/>
        </w:rPr>
        <w:t xml:space="preserve">Avdelingens </w:t>
      </w:r>
      <w:r w:rsidR="00C86FBE" w:rsidRPr="003351AA">
        <w:rPr>
          <w:rFonts w:ascii="Garamond" w:hAnsi="Garamond"/>
          <w:b/>
          <w:bCs/>
          <w:i/>
          <w:iCs/>
          <w:sz w:val="22"/>
          <w:szCs w:val="22"/>
        </w:rPr>
        <w:t>leder</w:t>
      </w:r>
    </w:p>
    <w:p w14:paraId="5E23C346" w14:textId="77777777" w:rsidR="0039567E" w:rsidRPr="003351AA" w:rsidRDefault="0039567E">
      <w:pPr>
        <w:suppressAutoHyphens/>
        <w:rPr>
          <w:rFonts w:ascii="Garamond" w:hAnsi="Garamond"/>
          <w:b/>
          <w:bCs/>
          <w:sz w:val="24"/>
          <w:szCs w:val="24"/>
        </w:rPr>
      </w:pPr>
    </w:p>
    <w:p w14:paraId="5E23C347" w14:textId="77777777" w:rsidR="0039567E" w:rsidRPr="003351AA" w:rsidRDefault="00DA1ECB">
      <w:pPr>
        <w:suppressAutoHyphens/>
        <w:rPr>
          <w:rFonts w:ascii="Garamond" w:hAnsi="Garamond"/>
          <w:b/>
          <w:bCs/>
          <w:sz w:val="24"/>
          <w:szCs w:val="24"/>
        </w:rPr>
      </w:pPr>
      <w:r w:rsidRPr="003351AA">
        <w:rPr>
          <w:rFonts w:ascii="Garamond" w:hAnsi="Garamond"/>
          <w:b/>
          <w:bCs/>
          <w:i/>
          <w:iCs/>
          <w:sz w:val="24"/>
          <w:szCs w:val="24"/>
        </w:rPr>
        <w:t>Sted</w:t>
      </w:r>
      <w:r w:rsidRPr="003351AA">
        <w:rPr>
          <w:rFonts w:ascii="Garamond" w:hAnsi="Garamond"/>
          <w:b/>
          <w:bCs/>
          <w:sz w:val="24"/>
          <w:szCs w:val="24"/>
        </w:rPr>
        <w:t>: ___________________</w:t>
      </w:r>
      <w:r w:rsidRPr="003351AA">
        <w:rPr>
          <w:rFonts w:ascii="Garamond" w:hAnsi="Garamond"/>
          <w:b/>
          <w:bCs/>
          <w:i/>
          <w:iCs/>
          <w:sz w:val="24"/>
          <w:szCs w:val="24"/>
        </w:rPr>
        <w:t>Dato</w:t>
      </w:r>
      <w:r w:rsidRPr="003351AA">
        <w:rPr>
          <w:rFonts w:ascii="Garamond" w:hAnsi="Garamond"/>
          <w:b/>
          <w:bCs/>
          <w:sz w:val="24"/>
          <w:szCs w:val="24"/>
        </w:rPr>
        <w:t>: _________</w:t>
      </w:r>
      <w:r w:rsidRPr="003351AA">
        <w:rPr>
          <w:rFonts w:ascii="Garamond" w:hAnsi="Garamond"/>
          <w:b/>
          <w:bCs/>
          <w:sz w:val="24"/>
          <w:szCs w:val="24"/>
        </w:rPr>
        <w:tab/>
        <w:t>_____________________________</w:t>
      </w:r>
    </w:p>
    <w:p w14:paraId="5E23C348" w14:textId="77777777" w:rsidR="003351AA" w:rsidRPr="003351AA" w:rsidRDefault="00DA1ECB">
      <w:pPr>
        <w:suppressAutoHyphens/>
        <w:rPr>
          <w:rFonts w:ascii="Garamond" w:hAnsi="Garamond"/>
          <w:b/>
          <w:bCs/>
          <w:i/>
          <w:iCs/>
          <w:sz w:val="22"/>
          <w:szCs w:val="22"/>
        </w:rPr>
      </w:pP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</w:r>
      <w:r w:rsidRPr="003351AA">
        <w:rPr>
          <w:rFonts w:ascii="Garamond" w:hAnsi="Garamond"/>
          <w:b/>
          <w:bCs/>
          <w:sz w:val="24"/>
          <w:szCs w:val="24"/>
        </w:rPr>
        <w:tab/>
        <w:t xml:space="preserve"> </w:t>
      </w:r>
      <w:r w:rsidRPr="003351AA">
        <w:rPr>
          <w:rFonts w:ascii="Garamond" w:hAnsi="Garamond"/>
          <w:b/>
          <w:bCs/>
          <w:i/>
          <w:iCs/>
          <w:sz w:val="22"/>
          <w:szCs w:val="22"/>
        </w:rPr>
        <w:t>Medisinsk faglig ansvarlig overlege</w:t>
      </w:r>
    </w:p>
    <w:p w14:paraId="5E23C349" w14:textId="77777777" w:rsidR="00DA1ECB" w:rsidRDefault="00B12FE5" w:rsidP="00B12FE5">
      <w:pPr>
        <w:suppressAutoHyphens/>
      </w:pPr>
      <w:r w:rsidRPr="000F29EC">
        <w:t xml:space="preserve"> </w:t>
      </w:r>
    </w:p>
    <w:p w14:paraId="5E23C34A" w14:textId="77777777" w:rsidR="007051B9" w:rsidRDefault="007051B9" w:rsidP="00B12FE5">
      <w:pPr>
        <w:suppressAutoHyphens/>
      </w:pPr>
    </w:p>
    <w:p w14:paraId="5E23C34B" w14:textId="77777777" w:rsidR="007051B9" w:rsidRDefault="007051B9" w:rsidP="00B12FE5">
      <w:pPr>
        <w:suppressAutoHyphens/>
      </w:pPr>
    </w:p>
    <w:p w14:paraId="5E23C34C" w14:textId="77777777" w:rsidR="007051B9" w:rsidRDefault="007051B9" w:rsidP="00B12FE5">
      <w:pPr>
        <w:suppressAutoHyphens/>
      </w:pPr>
    </w:p>
    <w:p w14:paraId="5E23C34D" w14:textId="77777777" w:rsidR="007051B9" w:rsidRDefault="007051B9" w:rsidP="00B12FE5">
      <w:pPr>
        <w:suppressAutoHyphens/>
      </w:pPr>
    </w:p>
    <w:p w14:paraId="5E23C34E" w14:textId="77777777" w:rsidR="007051B9" w:rsidRPr="000F29EC" w:rsidRDefault="007051B9" w:rsidP="00B12FE5">
      <w:pPr>
        <w:suppressAutoHyphens/>
      </w:pPr>
    </w:p>
    <w:sectPr w:rsidR="007051B9" w:rsidRPr="000F29EC" w:rsidSect="00C92229">
      <w:footerReference w:type="default" r:id="rId6"/>
      <w:pgSz w:w="11906" w:h="16838" w:code="9"/>
      <w:pgMar w:top="431" w:right="1440" w:bottom="431" w:left="1440" w:header="431" w:footer="431" w:gutter="0"/>
      <w:paperSrc w:first="260" w:other="26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93EC" w14:textId="77777777" w:rsidR="00992C44" w:rsidRDefault="00992C44">
      <w:pPr>
        <w:spacing w:line="20" w:lineRule="exact"/>
        <w:rPr>
          <w:sz w:val="24"/>
          <w:szCs w:val="24"/>
        </w:rPr>
      </w:pPr>
    </w:p>
  </w:endnote>
  <w:endnote w:type="continuationSeparator" w:id="0">
    <w:p w14:paraId="5FCD0B1E" w14:textId="77777777" w:rsidR="00992C44" w:rsidRDefault="00992C44">
      <w:r>
        <w:rPr>
          <w:sz w:val="24"/>
          <w:szCs w:val="24"/>
        </w:rPr>
        <w:t xml:space="preserve"> </w:t>
      </w:r>
    </w:p>
  </w:endnote>
  <w:endnote w:type="continuationNotice" w:id="1">
    <w:p w14:paraId="55F56D8A" w14:textId="77777777" w:rsidR="00992C44" w:rsidRDefault="00992C4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43D" w14:textId="088F61EE" w:rsidR="00D668CF" w:rsidRDefault="00D668CF">
    <w:pPr>
      <w:pStyle w:val="Bunntekst"/>
    </w:pPr>
    <w:r>
      <w:t xml:space="preserve">Revidert </w:t>
    </w:r>
    <w:r w:rsidR="00756D03">
      <w:t>1</w:t>
    </w:r>
    <w:r>
      <w:t xml:space="preserve">. </w:t>
    </w:r>
    <w:r w:rsidR="00756D03">
      <w:t xml:space="preserve">februar </w:t>
    </w:r>
    <w:r>
      <w:t>20</w:t>
    </w:r>
    <w:r w:rsidR="00756D03">
      <w:t>23</w:t>
    </w:r>
  </w:p>
  <w:p w14:paraId="48C944D8" w14:textId="77777777" w:rsidR="00D668CF" w:rsidRDefault="00D668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BCFF" w14:textId="77777777" w:rsidR="00992C44" w:rsidRDefault="00992C44">
      <w:r>
        <w:rPr>
          <w:sz w:val="24"/>
          <w:szCs w:val="24"/>
        </w:rPr>
        <w:separator/>
      </w:r>
    </w:p>
  </w:footnote>
  <w:footnote w:type="continuationSeparator" w:id="0">
    <w:p w14:paraId="46B43119" w14:textId="77777777" w:rsidR="00992C44" w:rsidRDefault="0099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5"/>
    <w:rsid w:val="00020D50"/>
    <w:rsid w:val="000E7421"/>
    <w:rsid w:val="000F29EC"/>
    <w:rsid w:val="00113C07"/>
    <w:rsid w:val="00136944"/>
    <w:rsid w:val="0014197A"/>
    <w:rsid w:val="00274AA9"/>
    <w:rsid w:val="003351AA"/>
    <w:rsid w:val="0034690E"/>
    <w:rsid w:val="0039567E"/>
    <w:rsid w:val="003F36FD"/>
    <w:rsid w:val="004C6B8C"/>
    <w:rsid w:val="00660268"/>
    <w:rsid w:val="00681D51"/>
    <w:rsid w:val="007051B9"/>
    <w:rsid w:val="00710BB4"/>
    <w:rsid w:val="00756D03"/>
    <w:rsid w:val="00757733"/>
    <w:rsid w:val="00796A42"/>
    <w:rsid w:val="007A2A62"/>
    <w:rsid w:val="008603DC"/>
    <w:rsid w:val="008974DA"/>
    <w:rsid w:val="009040B6"/>
    <w:rsid w:val="00920348"/>
    <w:rsid w:val="009229E5"/>
    <w:rsid w:val="00992C44"/>
    <w:rsid w:val="00B12FE5"/>
    <w:rsid w:val="00C00E0C"/>
    <w:rsid w:val="00C408D0"/>
    <w:rsid w:val="00C86FBE"/>
    <w:rsid w:val="00C92229"/>
    <w:rsid w:val="00D16DBF"/>
    <w:rsid w:val="00D33577"/>
    <w:rsid w:val="00D5380D"/>
    <w:rsid w:val="00D668CF"/>
    <w:rsid w:val="00DA1ECB"/>
    <w:rsid w:val="00DC5247"/>
    <w:rsid w:val="00DC74CB"/>
    <w:rsid w:val="00E30378"/>
    <w:rsid w:val="00E72054"/>
    <w:rsid w:val="00F014A1"/>
    <w:rsid w:val="00F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3C303"/>
  <w14:defaultImageDpi w14:val="0"/>
  <w15:docId w15:val="{8833BECE-7366-414E-823F-049CB51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Roman" w:hAnsi="Times Roman" w:cs="Times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semiHidden/>
    <w:rPr>
      <w:sz w:val="24"/>
      <w:szCs w:val="24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Pr>
      <w:rFonts w:ascii="Times Roman" w:hAnsi="Times Roman" w:cs="Times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Pr>
      <w:rFonts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Pr>
      <w:rFonts w:ascii="Times Roman" w:hAnsi="Times Roman" w:cs="Times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Pr>
      <w:rFonts w:cs="Times New Roman"/>
      <w:vertAlign w:val="superscript"/>
    </w:rPr>
  </w:style>
  <w:style w:type="paragraph" w:customStyle="1" w:styleId="innh1">
    <w:name w:val="innh 1"/>
    <w:basedOn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Topptekst">
    <w:name w:val="header"/>
    <w:basedOn w:val="Normal"/>
    <w:link w:val="TopptekstTegn"/>
    <w:uiPriority w:val="99"/>
    <w:unhideWhenUsed/>
    <w:rsid w:val="00D668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68CF"/>
    <w:rPr>
      <w:rFonts w:ascii="Times Roman" w:hAnsi="Times Roman" w:cs="Times Roman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D668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68CF"/>
    <w:rPr>
      <w:rFonts w:ascii="Times Roman" w:hAnsi="Times Roman" w:cs="Times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Attest for utfort tjeneste</vt:lpstr>
    </vt:vector>
  </TitlesOfParts>
  <Company>DNLF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for utfort tjeneste</dc:title>
  <dc:creator>Mona Nettum</dc:creator>
  <cp:lastModifiedBy>Anders Ryen</cp:lastModifiedBy>
  <cp:revision>5</cp:revision>
  <cp:lastPrinted>2019-04-08T11:56:00Z</cp:lastPrinted>
  <dcterms:created xsi:type="dcterms:W3CDTF">2019-04-08T11:57:00Z</dcterms:created>
  <dcterms:modified xsi:type="dcterms:W3CDTF">2023-05-05T11:43:00Z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