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DEE3B" w14:textId="77777777" w:rsidR="008B5C58" w:rsidRDefault="005E4524">
      <w:pPr>
        <w:rPr>
          <w:b/>
          <w:bCs/>
          <w:lang w:val="nb-NO"/>
        </w:rPr>
      </w:pPr>
      <w:bookmarkStart w:id="0" w:name="_GoBack"/>
      <w:bookmarkEnd w:id="0"/>
      <w:r w:rsidRPr="005E4524">
        <w:rPr>
          <w:b/>
          <w:bCs/>
          <w:lang w:val="nb-NO"/>
        </w:rPr>
        <w:t>Intern høring - Landsstyresak - lovendringsforslag - Deltakelse på medlems- og årsmøter i Legeforeningen via digitale løsninger</w:t>
      </w:r>
    </w:p>
    <w:p w14:paraId="55892BC4" w14:textId="77777777" w:rsidR="005E4524" w:rsidRDefault="005E4524">
      <w:pPr>
        <w:rPr>
          <w:lang w:val="nb-NO"/>
        </w:rPr>
      </w:pPr>
    </w:p>
    <w:p w14:paraId="0A60F258" w14:textId="77777777" w:rsidR="005E4524" w:rsidRDefault="005E4524">
      <w:pPr>
        <w:rPr>
          <w:lang w:val="nb-NO"/>
        </w:rPr>
      </w:pPr>
    </w:p>
    <w:p w14:paraId="443DE246" w14:textId="77777777" w:rsidR="005E4524" w:rsidRDefault="005E4524">
      <w:pPr>
        <w:rPr>
          <w:lang w:val="nb-NO"/>
        </w:rPr>
      </w:pPr>
      <w:r>
        <w:rPr>
          <w:lang w:val="nb-NO"/>
        </w:rPr>
        <w:t>Vest-Agder legeforening vil i sakens anledning uttale følgende:</w:t>
      </w:r>
    </w:p>
    <w:p w14:paraId="151E7C23" w14:textId="77777777" w:rsidR="005E4524" w:rsidRDefault="005E4524">
      <w:pPr>
        <w:rPr>
          <w:lang w:val="nb-NO"/>
        </w:rPr>
      </w:pPr>
    </w:p>
    <w:p w14:paraId="4D8D02FC" w14:textId="77777777" w:rsidR="005E4524" w:rsidRDefault="005E4524">
      <w:pPr>
        <w:rPr>
          <w:lang w:val="nb-NO"/>
        </w:rPr>
      </w:pPr>
      <w:r>
        <w:rPr>
          <w:lang w:val="nb-NO"/>
        </w:rPr>
        <w:t>Vi deler sentralstyrets syn – at digital deltakelse på årsmøter bare rent unntaksvis bør forekomme. En snever unntaksbestemmelse for lokalforeningene, slik sentralstyret foreslår, kan vi imidlertid støtte. Slik vi ser det, er reservasjonen «under forutsetning av at dette er praktisk gjennomførbart» viktig, slik at det ikke blir noen plikt for lokalforeningene til å organisere dette. Dette vil også sikre at terskelen for å åpne opp for digital deltakelse blir høy, noe den bør være.</w:t>
      </w:r>
    </w:p>
    <w:p w14:paraId="35B86732" w14:textId="77777777" w:rsidR="005E4524" w:rsidRDefault="005E4524">
      <w:pPr>
        <w:rPr>
          <w:lang w:val="nb-NO"/>
        </w:rPr>
      </w:pPr>
    </w:p>
    <w:p w14:paraId="7E5BC758" w14:textId="77777777" w:rsidR="005E4524" w:rsidRDefault="005E4524">
      <w:pPr>
        <w:rPr>
          <w:lang w:val="nb-NO"/>
        </w:rPr>
      </w:pPr>
      <w:r>
        <w:rPr>
          <w:lang w:val="nb-NO"/>
        </w:rPr>
        <w:t>020418</w:t>
      </w:r>
    </w:p>
    <w:p w14:paraId="21FB8789" w14:textId="77777777" w:rsidR="005E4524" w:rsidRDefault="005E4524">
      <w:pPr>
        <w:rPr>
          <w:lang w:val="nb-NO"/>
        </w:rPr>
      </w:pPr>
      <w:r>
        <w:rPr>
          <w:lang w:val="nb-NO"/>
        </w:rPr>
        <w:t>Ole E. Strand</w:t>
      </w:r>
    </w:p>
    <w:p w14:paraId="498B6351" w14:textId="77777777" w:rsidR="005E4524" w:rsidRPr="005E4524" w:rsidRDefault="005E4524">
      <w:pPr>
        <w:rPr>
          <w:lang w:val="nb-NO"/>
        </w:rPr>
      </w:pPr>
      <w:r>
        <w:rPr>
          <w:lang w:val="nb-NO"/>
        </w:rPr>
        <w:t>Leder Vest-Agder legeforening</w:t>
      </w:r>
    </w:p>
    <w:sectPr w:rsidR="005E4524" w:rsidRPr="005E45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524"/>
    <w:rsid w:val="005E4524"/>
    <w:rsid w:val="006D2DC4"/>
    <w:rsid w:val="008B5C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9E4D"/>
  <w15:chartTrackingRefBased/>
  <w15:docId w15:val="{84147ED2-F8DE-4619-844D-475023A9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105</Words>
  <Characters>628</Characters>
  <Application>Microsoft Office Word</Application>
  <DocSecurity>0</DocSecurity>
  <Lines>15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Strand</dc:creator>
  <cp:keywords/>
  <dc:description/>
  <cp:lastModifiedBy>Ingrid Haugen Røli</cp:lastModifiedBy>
  <cp:revision>2</cp:revision>
  <dcterms:created xsi:type="dcterms:W3CDTF">2018-04-02T19:39:00Z</dcterms:created>
  <dcterms:modified xsi:type="dcterms:W3CDTF">2019-11-22T09:06:00Z</dcterms:modified>
</cp:coreProperties>
</file>